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D21" w:rsidRDefault="00747D21" w:rsidP="007F68E9">
      <w:pPr>
        <w:spacing w:line="240" w:lineRule="atLeast"/>
        <w:ind w:left="6237"/>
        <w:rPr>
          <w:szCs w:val="28"/>
        </w:rPr>
      </w:pPr>
      <w:r>
        <w:rPr>
          <w:szCs w:val="28"/>
        </w:rPr>
        <w:t>ПРИЛОЖЕНИЕ № 9</w:t>
      </w:r>
    </w:p>
    <w:p w:rsidR="00747D21" w:rsidRDefault="00747D21" w:rsidP="007F68E9">
      <w:pPr>
        <w:ind w:left="5387"/>
        <w:jc w:val="center"/>
        <w:rPr>
          <w:szCs w:val="28"/>
        </w:rPr>
      </w:pPr>
      <w:r>
        <w:rPr>
          <w:szCs w:val="28"/>
        </w:rPr>
        <w:t>УТВЕРЖДЕН</w:t>
      </w:r>
    </w:p>
    <w:p w:rsidR="00747D21" w:rsidRDefault="00747D21" w:rsidP="007F68E9">
      <w:pPr>
        <w:ind w:left="5387"/>
        <w:jc w:val="center"/>
        <w:rPr>
          <w:szCs w:val="28"/>
        </w:rPr>
      </w:pPr>
      <w:r>
        <w:rPr>
          <w:szCs w:val="28"/>
        </w:rPr>
        <w:t xml:space="preserve">постановлением администрации муниципального образования </w:t>
      </w:r>
    </w:p>
    <w:p w:rsidR="00747D21" w:rsidRDefault="00747D21" w:rsidP="007F68E9">
      <w:pPr>
        <w:ind w:left="5387"/>
        <w:jc w:val="center"/>
        <w:rPr>
          <w:szCs w:val="28"/>
        </w:rPr>
      </w:pPr>
      <w:r>
        <w:rPr>
          <w:szCs w:val="28"/>
        </w:rPr>
        <w:t>Ленинградский район</w:t>
      </w:r>
    </w:p>
    <w:p w:rsidR="00747D21" w:rsidRPr="00E132B6" w:rsidRDefault="00747D21" w:rsidP="007F68E9">
      <w:pPr>
        <w:ind w:left="5387"/>
        <w:jc w:val="center"/>
        <w:rPr>
          <w:szCs w:val="28"/>
        </w:rPr>
      </w:pPr>
      <w:r>
        <w:rPr>
          <w:szCs w:val="28"/>
        </w:rPr>
        <w:t>от 09.06.2012 г. № 799</w:t>
      </w:r>
    </w:p>
    <w:p w:rsidR="00747D21" w:rsidRDefault="00747D21" w:rsidP="00A04D50">
      <w:pPr>
        <w:pStyle w:val="ConsPlusTitle"/>
        <w:widowControl/>
        <w:ind w:firstLine="851"/>
        <w:jc w:val="center"/>
      </w:pPr>
    </w:p>
    <w:p w:rsidR="00747D21" w:rsidRDefault="00747D21" w:rsidP="00A04D50">
      <w:pPr>
        <w:pStyle w:val="ConsPlusTitle"/>
        <w:widowControl/>
        <w:ind w:firstLine="851"/>
        <w:jc w:val="center"/>
      </w:pPr>
      <w:r>
        <w:t>АДМИНИСТРАТИВНЫЙ РЕГЛАМЕНТ</w:t>
      </w:r>
    </w:p>
    <w:p w:rsidR="00747D21" w:rsidRDefault="00747D21" w:rsidP="00A04D50">
      <w:pPr>
        <w:pStyle w:val="ConsPlusTitle"/>
        <w:widowControl/>
        <w:ind w:firstLine="851"/>
        <w:jc w:val="center"/>
      </w:pPr>
      <w:r>
        <w:t>ПРЕДОСТАВЛЕНИЯ МУНИЦИПАЛЬНОЙ УСЛУГИ</w:t>
      </w:r>
    </w:p>
    <w:p w:rsidR="00747D21" w:rsidRPr="005A2290" w:rsidRDefault="00747D21" w:rsidP="00A04D50">
      <w:pPr>
        <w:pStyle w:val="ConsPlusTitle"/>
        <w:widowControl/>
        <w:ind w:firstLine="851"/>
        <w:jc w:val="center"/>
        <w:rPr>
          <w:b w:val="0"/>
        </w:rPr>
      </w:pPr>
      <w:r w:rsidRPr="005A2290">
        <w:rPr>
          <w:b w:val="0"/>
        </w:rPr>
        <w:t xml:space="preserve">«Принятие решения об утверждении материалов предварительного </w:t>
      </w:r>
    </w:p>
    <w:p w:rsidR="00747D21" w:rsidRPr="005A2290" w:rsidRDefault="00747D21" w:rsidP="00A04D50">
      <w:pPr>
        <w:pStyle w:val="ConsPlusTitle"/>
        <w:widowControl/>
        <w:ind w:firstLine="851"/>
        <w:jc w:val="center"/>
        <w:rPr>
          <w:b w:val="0"/>
        </w:rPr>
      </w:pPr>
      <w:r w:rsidRPr="005A2290">
        <w:rPr>
          <w:b w:val="0"/>
        </w:rPr>
        <w:t>согласования мест размещения объектов»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747D21" w:rsidRDefault="00747D21" w:rsidP="00A04D50">
      <w:pPr>
        <w:autoSpaceDE w:val="0"/>
        <w:autoSpaceDN w:val="0"/>
        <w:adjustRightInd w:val="0"/>
        <w:ind w:firstLine="851"/>
        <w:jc w:val="center"/>
        <w:outlineLvl w:val="1"/>
        <w:rPr>
          <w:szCs w:val="28"/>
        </w:rPr>
      </w:pPr>
      <w:r>
        <w:rPr>
          <w:szCs w:val="28"/>
        </w:rPr>
        <w:t>Раздел 1. ОБЩИЕ ПОЛОЖЕНИЯ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1.1. Административный регламент по предоставлению муниципальной услуги «</w:t>
      </w:r>
      <w:r w:rsidRPr="004E245C">
        <w:rPr>
          <w:szCs w:val="28"/>
        </w:rPr>
        <w:t>Принятие решения об утверждении материалов предварительного с</w:t>
      </w:r>
      <w:r w:rsidRPr="004E245C">
        <w:rPr>
          <w:szCs w:val="28"/>
        </w:rPr>
        <w:t>о</w:t>
      </w:r>
      <w:r w:rsidRPr="004E245C">
        <w:rPr>
          <w:szCs w:val="28"/>
        </w:rPr>
        <w:t>гласования мест размещения объектов</w:t>
      </w:r>
      <w:r>
        <w:rPr>
          <w:szCs w:val="28"/>
        </w:rPr>
        <w:t>» (далее - Административный регламент) определяет сроки и последовательность действий (административные процед</w:t>
      </w:r>
      <w:r>
        <w:rPr>
          <w:szCs w:val="28"/>
        </w:rPr>
        <w:t>у</w:t>
      </w:r>
      <w:r>
        <w:rPr>
          <w:szCs w:val="28"/>
        </w:rPr>
        <w:t>ры) при предоставлении муниципальной услуги (далее - муниципальная услуга).</w:t>
      </w:r>
    </w:p>
    <w:p w:rsidR="00747D21" w:rsidRPr="00CF17B9" w:rsidRDefault="00747D21" w:rsidP="00CF17B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17B9">
        <w:rPr>
          <w:rFonts w:ascii="Times New Roman" w:hAnsi="Times New Roman" w:cs="Times New Roman"/>
          <w:sz w:val="28"/>
          <w:szCs w:val="28"/>
        </w:rPr>
        <w:t xml:space="preserve">Административный регламент разработан в целях повышения качества предоставления и доступности муниципальных услуг и создания комфортных условий для получателей муниципальных услуг и включает в себя принятие решения об утверждении материалов предварительного согласования места размещения объекта, утверждающих акт о выборе земельного участка в соответствии с одним из вариантов выбора земельного участка или отказ в исполнении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CF17B9">
        <w:rPr>
          <w:rFonts w:ascii="Times New Roman" w:hAnsi="Times New Roman" w:cs="Times New Roman"/>
          <w:sz w:val="28"/>
          <w:szCs w:val="28"/>
        </w:rPr>
        <w:t>униципальной услуги.</w:t>
      </w:r>
      <w:r>
        <w:rPr>
          <w:rFonts w:ascii="Times New Roman" w:hAnsi="Times New Roman" w:cs="Times New Roman"/>
          <w:sz w:val="28"/>
          <w:szCs w:val="28"/>
        </w:rPr>
        <w:t xml:space="preserve"> Юридическим фактом, заканчивающим исполнение муниципальной услуги, является издание постановления администрации муниципального образования Ленинградский  район, и уведомление заявителя о принятом решении. Выдача документов (постановления об утверждении материалов предварительного согласования мест размещения объектов), являющихся результатом исполнения муниципальной услуги</w:t>
      </w:r>
      <w:r>
        <w:rPr>
          <w:szCs w:val="28"/>
        </w:rPr>
        <w:t>.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1.2. Круг заявителей.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Получателями муниципальной услуги (далее - заявители) являются: ф</w:t>
      </w:r>
      <w:r>
        <w:rPr>
          <w:szCs w:val="28"/>
        </w:rPr>
        <w:t>и</w:t>
      </w:r>
      <w:r>
        <w:rPr>
          <w:szCs w:val="28"/>
        </w:rPr>
        <w:t>зические и юридические лица.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1.3. Порядок информирования о муниципальной услуге.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1.3.1. Информация о местонахождении и графике работы уполномоче</w:t>
      </w:r>
      <w:r>
        <w:rPr>
          <w:szCs w:val="28"/>
        </w:rPr>
        <w:t>н</w:t>
      </w:r>
      <w:r>
        <w:rPr>
          <w:szCs w:val="28"/>
        </w:rPr>
        <w:t>ных органов и адреса местонахождения уполномоченных органов:</w:t>
      </w:r>
    </w:p>
    <w:p w:rsidR="00747D21" w:rsidRDefault="00747D21" w:rsidP="002821F3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Муниципальное бюджетное учреждение «Многофункциональный центр предоставления государственных и муниципальных услуг» муниципального о</w:t>
      </w:r>
      <w:r>
        <w:rPr>
          <w:szCs w:val="28"/>
        </w:rPr>
        <w:t>б</w:t>
      </w:r>
      <w:r>
        <w:rPr>
          <w:szCs w:val="28"/>
        </w:rPr>
        <w:t>разования Ленинградский район (далее - МФЦ) - 353740, ст. Ленинградская, ул. Красная, 136А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970"/>
        <w:gridCol w:w="6669"/>
      </w:tblGrid>
      <w:tr w:rsidR="00747D21" w:rsidTr="005A2290">
        <w:trPr>
          <w:cantSplit/>
          <w:trHeight w:val="24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D21" w:rsidRDefault="00747D21" w:rsidP="0092122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Электронный адрес    </w:t>
            </w:r>
          </w:p>
        </w:tc>
        <w:tc>
          <w:tcPr>
            <w:tcW w:w="6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D21" w:rsidRPr="006635C8" w:rsidRDefault="00747D21" w:rsidP="00A04D50">
            <w:pPr>
              <w:pStyle w:val="ConsPlusCell"/>
              <w:widowControl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6635C8">
              <w:rPr>
                <w:rFonts w:ascii="Times New Roman" w:hAnsi="Times New Roman" w:cs="Times New Roman"/>
                <w:sz w:val="28"/>
                <w:szCs w:val="28"/>
              </w:rPr>
              <w:t>Len_mfc@mail.ru</w:t>
            </w:r>
          </w:p>
        </w:tc>
      </w:tr>
      <w:tr w:rsidR="00747D21" w:rsidTr="005A2290">
        <w:trPr>
          <w:cantSplit/>
          <w:trHeight w:val="24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D21" w:rsidRDefault="00747D21" w:rsidP="0092122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Официальный сайт     </w:t>
            </w:r>
          </w:p>
        </w:tc>
        <w:tc>
          <w:tcPr>
            <w:tcW w:w="6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D21" w:rsidRDefault="00747D21" w:rsidP="00A04D50">
            <w:pPr>
              <w:pStyle w:val="ConsPlusCell"/>
              <w:widowControl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www.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lenmfc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.ru            </w:t>
            </w:r>
          </w:p>
        </w:tc>
      </w:tr>
      <w:tr w:rsidR="00747D21" w:rsidTr="005A2290">
        <w:trPr>
          <w:cantSplit/>
          <w:trHeight w:val="24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D21" w:rsidRDefault="00747D21" w:rsidP="0092122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Телефон              </w:t>
            </w:r>
          </w:p>
        </w:tc>
        <w:tc>
          <w:tcPr>
            <w:tcW w:w="6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D21" w:rsidRDefault="00747D21" w:rsidP="00A04D50">
            <w:pPr>
              <w:pStyle w:val="ConsPlusCell"/>
              <w:widowControl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8(86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3-78-98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</w:p>
        </w:tc>
      </w:tr>
      <w:tr w:rsidR="00747D21" w:rsidTr="005A2290">
        <w:trPr>
          <w:cantSplit/>
          <w:trHeight w:val="24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D21" w:rsidRDefault="00747D21" w:rsidP="0092122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Факс                 </w:t>
            </w:r>
          </w:p>
        </w:tc>
        <w:tc>
          <w:tcPr>
            <w:tcW w:w="6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D21" w:rsidRDefault="00747D21" w:rsidP="00A04D50">
            <w:pPr>
              <w:pStyle w:val="ConsPlusCell"/>
              <w:widowControl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8(86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3-78-98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</w:p>
        </w:tc>
      </w:tr>
    </w:tbl>
    <w:p w:rsidR="00747D21" w:rsidRPr="00736E99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Адреса местонахождения исполнителей муниципальной услуги: </w:t>
      </w:r>
    </w:p>
    <w:p w:rsidR="00747D21" w:rsidRDefault="00747D21" w:rsidP="00675FD1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Управление архитектуры и градостроительства администрации муниц</w:t>
      </w:r>
      <w:r>
        <w:rPr>
          <w:szCs w:val="28"/>
        </w:rPr>
        <w:t>и</w:t>
      </w:r>
      <w:r>
        <w:rPr>
          <w:szCs w:val="28"/>
        </w:rPr>
        <w:t>пального образования Ленинградский район - 353740, ст. Ленинградская, ул. Красноармейская, 17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970"/>
        <w:gridCol w:w="6669"/>
      </w:tblGrid>
      <w:tr w:rsidR="00747D21" w:rsidTr="005A2290">
        <w:trPr>
          <w:cantSplit/>
          <w:trHeight w:val="24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D21" w:rsidRDefault="00747D21" w:rsidP="005E38D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Электронный адрес    </w:t>
            </w:r>
          </w:p>
        </w:tc>
        <w:tc>
          <w:tcPr>
            <w:tcW w:w="6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D21" w:rsidRPr="00231652" w:rsidRDefault="00747D21" w:rsidP="005E38DA">
            <w:pPr>
              <w:pStyle w:val="ConsPlusCell"/>
              <w:widowControl/>
              <w:ind w:firstLine="851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lenininform@yandex.ru</w:t>
            </w:r>
          </w:p>
        </w:tc>
      </w:tr>
      <w:tr w:rsidR="00747D21" w:rsidTr="005A2290">
        <w:trPr>
          <w:cantSplit/>
          <w:trHeight w:val="24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D21" w:rsidRDefault="00747D21" w:rsidP="005E38D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Официальный сайт     </w:t>
            </w:r>
          </w:p>
        </w:tc>
        <w:tc>
          <w:tcPr>
            <w:tcW w:w="6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D21" w:rsidRPr="00AF1EF8" w:rsidRDefault="00747D21" w:rsidP="005E38DA">
            <w:pPr>
              <w:pStyle w:val="ConsPlusCell"/>
              <w:widowControl/>
              <w:ind w:firstLine="851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</w:tr>
      <w:tr w:rsidR="00747D21" w:rsidTr="005A2290">
        <w:trPr>
          <w:cantSplit/>
          <w:trHeight w:val="24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D21" w:rsidRDefault="00747D21" w:rsidP="005E38D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Телефон              </w:t>
            </w:r>
          </w:p>
        </w:tc>
        <w:tc>
          <w:tcPr>
            <w:tcW w:w="6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D21" w:rsidRPr="00AF1EF8" w:rsidRDefault="00747D21" w:rsidP="005E38DA">
            <w:pPr>
              <w:pStyle w:val="ConsPlusCell"/>
              <w:widowControl/>
              <w:ind w:firstLine="851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8(86145)3-78-88</w:t>
            </w:r>
          </w:p>
        </w:tc>
      </w:tr>
      <w:tr w:rsidR="00747D21" w:rsidTr="005A2290">
        <w:trPr>
          <w:cantSplit/>
          <w:trHeight w:val="24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D21" w:rsidRDefault="00747D21" w:rsidP="005E38D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Факс                 </w:t>
            </w:r>
          </w:p>
        </w:tc>
        <w:tc>
          <w:tcPr>
            <w:tcW w:w="6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D21" w:rsidRPr="00AF1EF8" w:rsidRDefault="00747D21" w:rsidP="005E38DA">
            <w:pPr>
              <w:pStyle w:val="ConsPlusCell"/>
              <w:widowControl/>
              <w:ind w:firstLine="851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8(86145)3-78-88</w:t>
            </w:r>
          </w:p>
        </w:tc>
      </w:tr>
    </w:tbl>
    <w:p w:rsidR="00747D21" w:rsidRDefault="00747D21" w:rsidP="00675FD1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График приема граждан по вопросам предоставления муниципальной услуги в управлении архитектуры и градостроительства администрации мун</w:t>
      </w:r>
      <w:r>
        <w:rPr>
          <w:szCs w:val="28"/>
        </w:rPr>
        <w:t>и</w:t>
      </w:r>
      <w:r>
        <w:rPr>
          <w:szCs w:val="28"/>
        </w:rPr>
        <w:t>ципального образования Ленинградский район:</w:t>
      </w:r>
    </w:p>
    <w:tbl>
      <w:tblPr>
        <w:tblpPr w:leftFromText="180" w:rightFromText="180" w:vertAnchor="text" w:horzAnchor="margin" w:tblpY="142"/>
        <w:tblW w:w="9747" w:type="dxa"/>
        <w:tblCellMar>
          <w:left w:w="0" w:type="dxa"/>
          <w:right w:w="0" w:type="dxa"/>
        </w:tblCellMar>
        <w:tblLook w:val="00A0"/>
      </w:tblPr>
      <w:tblGrid>
        <w:gridCol w:w="1908"/>
        <w:gridCol w:w="7839"/>
      </w:tblGrid>
      <w:tr w:rsidR="00747D21" w:rsidRPr="00DA31D0" w:rsidTr="005A2290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D21" w:rsidRPr="00DA31D0" w:rsidRDefault="00747D21" w:rsidP="00675FD1">
            <w:pPr>
              <w:jc w:val="both"/>
              <w:rPr>
                <w:szCs w:val="28"/>
              </w:rPr>
            </w:pPr>
            <w:r w:rsidRPr="00DA31D0">
              <w:rPr>
                <w:szCs w:val="28"/>
              </w:rPr>
              <w:t> День недели</w:t>
            </w:r>
          </w:p>
        </w:tc>
        <w:tc>
          <w:tcPr>
            <w:tcW w:w="7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D21" w:rsidRPr="00DA31D0" w:rsidRDefault="00747D21" w:rsidP="00675FD1">
            <w:pPr>
              <w:jc w:val="both"/>
              <w:rPr>
                <w:szCs w:val="28"/>
              </w:rPr>
            </w:pPr>
            <w:r w:rsidRPr="00DA31D0">
              <w:rPr>
                <w:szCs w:val="28"/>
              </w:rPr>
              <w:t>Время приема граждан</w:t>
            </w:r>
          </w:p>
        </w:tc>
      </w:tr>
      <w:tr w:rsidR="00747D21" w:rsidRPr="00DA31D0" w:rsidTr="005A2290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D21" w:rsidRPr="00DA31D0" w:rsidRDefault="00747D21" w:rsidP="00675FD1">
            <w:pPr>
              <w:jc w:val="both"/>
              <w:rPr>
                <w:szCs w:val="28"/>
              </w:rPr>
            </w:pPr>
            <w:r w:rsidRPr="00DA31D0">
              <w:rPr>
                <w:szCs w:val="28"/>
              </w:rPr>
              <w:t>Понедельник</w:t>
            </w:r>
          </w:p>
        </w:tc>
        <w:tc>
          <w:tcPr>
            <w:tcW w:w="7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D21" w:rsidRPr="00DA31D0" w:rsidRDefault="00747D21" w:rsidP="00675FD1">
            <w:pPr>
              <w:jc w:val="both"/>
              <w:rPr>
                <w:szCs w:val="28"/>
              </w:rPr>
            </w:pPr>
            <w:r w:rsidRPr="00DA31D0">
              <w:rPr>
                <w:szCs w:val="28"/>
              </w:rPr>
              <w:t>8-00  -  17-00   (12-00  -  13-00 –перерыв)</w:t>
            </w:r>
          </w:p>
        </w:tc>
      </w:tr>
      <w:tr w:rsidR="00747D21" w:rsidRPr="00DA31D0" w:rsidTr="005A2290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D21" w:rsidRPr="00DA31D0" w:rsidRDefault="00747D21" w:rsidP="00675FD1">
            <w:pPr>
              <w:jc w:val="both"/>
              <w:rPr>
                <w:szCs w:val="28"/>
              </w:rPr>
            </w:pPr>
            <w:r w:rsidRPr="00DA31D0">
              <w:rPr>
                <w:szCs w:val="28"/>
              </w:rPr>
              <w:t>Вторник</w:t>
            </w:r>
          </w:p>
        </w:tc>
        <w:tc>
          <w:tcPr>
            <w:tcW w:w="7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D21" w:rsidRPr="00DA31D0" w:rsidRDefault="00747D21" w:rsidP="00675FD1">
            <w:pPr>
              <w:jc w:val="both"/>
              <w:rPr>
                <w:szCs w:val="28"/>
              </w:rPr>
            </w:pPr>
            <w:r w:rsidRPr="00DA31D0">
              <w:rPr>
                <w:szCs w:val="28"/>
              </w:rPr>
              <w:t>8-00  -  17-00   (12-00  -  13-00 –перерыв)</w:t>
            </w:r>
          </w:p>
        </w:tc>
      </w:tr>
      <w:tr w:rsidR="00747D21" w:rsidRPr="00DA31D0" w:rsidTr="005A2290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D21" w:rsidRPr="00DA31D0" w:rsidRDefault="00747D21" w:rsidP="00675FD1">
            <w:pPr>
              <w:jc w:val="both"/>
              <w:rPr>
                <w:szCs w:val="28"/>
              </w:rPr>
            </w:pPr>
            <w:r w:rsidRPr="00DA31D0">
              <w:rPr>
                <w:szCs w:val="28"/>
              </w:rPr>
              <w:t>Среда</w:t>
            </w:r>
          </w:p>
        </w:tc>
        <w:tc>
          <w:tcPr>
            <w:tcW w:w="7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D21" w:rsidRPr="00DA31D0" w:rsidRDefault="00747D21" w:rsidP="00675FD1">
            <w:pPr>
              <w:jc w:val="both"/>
              <w:rPr>
                <w:szCs w:val="28"/>
              </w:rPr>
            </w:pPr>
            <w:r w:rsidRPr="00DA31D0">
              <w:rPr>
                <w:szCs w:val="28"/>
              </w:rPr>
              <w:t>8-00  -  17-00   (12-00  -  13-00 –перерыв)</w:t>
            </w:r>
          </w:p>
        </w:tc>
      </w:tr>
      <w:tr w:rsidR="00747D21" w:rsidRPr="00DA31D0" w:rsidTr="005A2290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D21" w:rsidRPr="00DA31D0" w:rsidRDefault="00747D21" w:rsidP="00675FD1">
            <w:pPr>
              <w:jc w:val="both"/>
              <w:rPr>
                <w:szCs w:val="28"/>
              </w:rPr>
            </w:pPr>
            <w:r w:rsidRPr="00DA31D0">
              <w:rPr>
                <w:szCs w:val="28"/>
              </w:rPr>
              <w:t>Четверг</w:t>
            </w:r>
          </w:p>
        </w:tc>
        <w:tc>
          <w:tcPr>
            <w:tcW w:w="7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D21" w:rsidRPr="00DA31D0" w:rsidRDefault="00747D21" w:rsidP="00675FD1">
            <w:pPr>
              <w:jc w:val="both"/>
              <w:rPr>
                <w:szCs w:val="28"/>
              </w:rPr>
            </w:pPr>
            <w:r w:rsidRPr="00DA31D0">
              <w:rPr>
                <w:szCs w:val="28"/>
              </w:rPr>
              <w:t>-</w:t>
            </w:r>
          </w:p>
        </w:tc>
      </w:tr>
      <w:tr w:rsidR="00747D21" w:rsidRPr="00DA31D0" w:rsidTr="005A2290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D21" w:rsidRPr="00DA31D0" w:rsidRDefault="00747D21" w:rsidP="00675FD1">
            <w:pPr>
              <w:jc w:val="both"/>
              <w:rPr>
                <w:szCs w:val="28"/>
              </w:rPr>
            </w:pPr>
            <w:r w:rsidRPr="00DA31D0">
              <w:rPr>
                <w:szCs w:val="28"/>
              </w:rPr>
              <w:t>Пятница</w:t>
            </w:r>
          </w:p>
        </w:tc>
        <w:tc>
          <w:tcPr>
            <w:tcW w:w="7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D21" w:rsidRPr="00DA31D0" w:rsidRDefault="00747D21" w:rsidP="00675FD1">
            <w:pPr>
              <w:jc w:val="both"/>
              <w:rPr>
                <w:szCs w:val="28"/>
              </w:rPr>
            </w:pPr>
            <w:r w:rsidRPr="00DA31D0">
              <w:rPr>
                <w:szCs w:val="28"/>
              </w:rPr>
              <w:t>-</w:t>
            </w:r>
          </w:p>
        </w:tc>
      </w:tr>
    </w:tbl>
    <w:p w:rsidR="00747D21" w:rsidRDefault="00747D21" w:rsidP="00743FF1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1.3.2. График приема граждан по вопросам предоставления муниципал</w:t>
      </w:r>
      <w:r>
        <w:rPr>
          <w:szCs w:val="28"/>
        </w:rPr>
        <w:t>ь</w:t>
      </w:r>
      <w:r>
        <w:rPr>
          <w:szCs w:val="28"/>
        </w:rPr>
        <w:t>ной услуги в МФЦ:</w:t>
      </w:r>
    </w:p>
    <w:tbl>
      <w:tblPr>
        <w:tblpPr w:leftFromText="180" w:rightFromText="180" w:vertAnchor="text" w:horzAnchor="margin" w:tblpY="164"/>
        <w:tblW w:w="9747" w:type="dxa"/>
        <w:tblCellMar>
          <w:left w:w="0" w:type="dxa"/>
          <w:right w:w="0" w:type="dxa"/>
        </w:tblCellMar>
        <w:tblLook w:val="00A0"/>
      </w:tblPr>
      <w:tblGrid>
        <w:gridCol w:w="1803"/>
        <w:gridCol w:w="2133"/>
        <w:gridCol w:w="2551"/>
        <w:gridCol w:w="3260"/>
      </w:tblGrid>
      <w:tr w:rsidR="00747D21" w:rsidRPr="00675FD1" w:rsidTr="005A2290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D21" w:rsidRPr="00675FD1" w:rsidRDefault="00747D21" w:rsidP="00675FD1">
            <w:pPr>
              <w:rPr>
                <w:szCs w:val="28"/>
              </w:rPr>
            </w:pPr>
            <w:r w:rsidRPr="00675FD1">
              <w:rPr>
                <w:szCs w:val="28"/>
              </w:rPr>
              <w:t> День недели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D21" w:rsidRPr="00675FD1" w:rsidRDefault="00747D21" w:rsidP="00675FD1">
            <w:pPr>
              <w:rPr>
                <w:szCs w:val="28"/>
              </w:rPr>
            </w:pPr>
            <w:r w:rsidRPr="00675FD1">
              <w:rPr>
                <w:szCs w:val="28"/>
              </w:rPr>
              <w:t>Время приема заявлений и документов от заявителей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D21" w:rsidRPr="00675FD1" w:rsidRDefault="00747D21" w:rsidP="00675FD1">
            <w:pPr>
              <w:rPr>
                <w:szCs w:val="28"/>
              </w:rPr>
            </w:pPr>
            <w:r w:rsidRPr="00675FD1">
              <w:rPr>
                <w:szCs w:val="28"/>
              </w:rPr>
              <w:t>Время выдачи з</w:t>
            </w:r>
            <w:r w:rsidRPr="00675FD1">
              <w:rPr>
                <w:szCs w:val="28"/>
              </w:rPr>
              <w:t>а</w:t>
            </w:r>
            <w:r w:rsidRPr="00675FD1">
              <w:rPr>
                <w:szCs w:val="28"/>
              </w:rPr>
              <w:t>прашиваемых д</w:t>
            </w:r>
            <w:r w:rsidRPr="00675FD1">
              <w:rPr>
                <w:szCs w:val="28"/>
              </w:rPr>
              <w:t>о</w:t>
            </w:r>
            <w:r w:rsidRPr="00675FD1">
              <w:rPr>
                <w:szCs w:val="28"/>
              </w:rPr>
              <w:t>кументов (мотив</w:t>
            </w:r>
            <w:r w:rsidRPr="00675FD1">
              <w:rPr>
                <w:szCs w:val="28"/>
              </w:rPr>
              <w:t>и</w:t>
            </w:r>
            <w:r w:rsidRPr="00675FD1">
              <w:rPr>
                <w:szCs w:val="28"/>
              </w:rPr>
              <w:t>рованных отказов) заявителям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D21" w:rsidRPr="00675FD1" w:rsidRDefault="00747D21" w:rsidP="00675FD1">
            <w:pPr>
              <w:rPr>
                <w:szCs w:val="28"/>
              </w:rPr>
            </w:pPr>
            <w:r w:rsidRPr="00675FD1">
              <w:rPr>
                <w:szCs w:val="28"/>
              </w:rPr>
              <w:t>Время обработки и учета обращений заявителей</w:t>
            </w:r>
          </w:p>
        </w:tc>
      </w:tr>
      <w:tr w:rsidR="00747D21" w:rsidRPr="00675FD1" w:rsidTr="005A2290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D21" w:rsidRPr="00675FD1" w:rsidRDefault="00747D21" w:rsidP="00675FD1">
            <w:pPr>
              <w:jc w:val="both"/>
              <w:rPr>
                <w:szCs w:val="28"/>
              </w:rPr>
            </w:pPr>
            <w:r w:rsidRPr="00675FD1">
              <w:rPr>
                <w:szCs w:val="28"/>
              </w:rPr>
              <w:t>Понедельник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D21" w:rsidRPr="00675FD1" w:rsidRDefault="00747D21" w:rsidP="00675FD1">
            <w:pPr>
              <w:jc w:val="both"/>
              <w:rPr>
                <w:szCs w:val="28"/>
              </w:rPr>
            </w:pPr>
            <w:r w:rsidRPr="00675FD1">
              <w:rPr>
                <w:szCs w:val="28"/>
              </w:rPr>
              <w:t>С 8-00 до 17-00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D21" w:rsidRPr="00675FD1" w:rsidRDefault="00747D21" w:rsidP="00675FD1">
            <w:pPr>
              <w:jc w:val="both"/>
              <w:rPr>
                <w:szCs w:val="28"/>
              </w:rPr>
            </w:pPr>
            <w:r w:rsidRPr="00675FD1">
              <w:rPr>
                <w:szCs w:val="28"/>
              </w:rPr>
              <w:t>С 8-00 до 17-00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D21" w:rsidRPr="00675FD1" w:rsidRDefault="00747D21" w:rsidP="00675FD1">
            <w:pPr>
              <w:jc w:val="both"/>
              <w:rPr>
                <w:szCs w:val="28"/>
              </w:rPr>
            </w:pPr>
            <w:r w:rsidRPr="00675FD1">
              <w:rPr>
                <w:szCs w:val="28"/>
              </w:rPr>
              <w:t>С 8-00 до 17-00</w:t>
            </w:r>
          </w:p>
        </w:tc>
      </w:tr>
      <w:tr w:rsidR="00747D21" w:rsidRPr="00675FD1" w:rsidTr="005A2290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D21" w:rsidRPr="00675FD1" w:rsidRDefault="00747D21" w:rsidP="00675FD1">
            <w:pPr>
              <w:jc w:val="both"/>
              <w:rPr>
                <w:szCs w:val="28"/>
              </w:rPr>
            </w:pPr>
            <w:r w:rsidRPr="00675FD1">
              <w:rPr>
                <w:szCs w:val="28"/>
              </w:rPr>
              <w:t>Вторник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D21" w:rsidRPr="00675FD1" w:rsidRDefault="00747D21" w:rsidP="00675FD1">
            <w:pPr>
              <w:jc w:val="both"/>
              <w:rPr>
                <w:szCs w:val="28"/>
              </w:rPr>
            </w:pPr>
            <w:r w:rsidRPr="00675FD1">
              <w:rPr>
                <w:szCs w:val="28"/>
              </w:rPr>
              <w:t>С 8-00 до 17-00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D21" w:rsidRPr="00675FD1" w:rsidRDefault="00747D21" w:rsidP="00675FD1">
            <w:pPr>
              <w:jc w:val="both"/>
              <w:rPr>
                <w:szCs w:val="28"/>
              </w:rPr>
            </w:pPr>
            <w:r w:rsidRPr="00675FD1">
              <w:rPr>
                <w:szCs w:val="28"/>
              </w:rPr>
              <w:t>С 8-00 до 17-00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D21" w:rsidRPr="00675FD1" w:rsidRDefault="00747D21" w:rsidP="00675FD1">
            <w:pPr>
              <w:jc w:val="both"/>
              <w:rPr>
                <w:szCs w:val="28"/>
              </w:rPr>
            </w:pPr>
            <w:r w:rsidRPr="00675FD1">
              <w:rPr>
                <w:szCs w:val="28"/>
              </w:rPr>
              <w:t>С 8-00 до 17-00</w:t>
            </w:r>
          </w:p>
        </w:tc>
      </w:tr>
      <w:tr w:rsidR="00747D21" w:rsidRPr="00675FD1" w:rsidTr="005A2290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D21" w:rsidRPr="00675FD1" w:rsidRDefault="00747D21" w:rsidP="00675FD1">
            <w:pPr>
              <w:jc w:val="both"/>
              <w:rPr>
                <w:szCs w:val="28"/>
              </w:rPr>
            </w:pPr>
            <w:r w:rsidRPr="00675FD1">
              <w:rPr>
                <w:szCs w:val="28"/>
              </w:rPr>
              <w:t>Среда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D21" w:rsidRPr="00675FD1" w:rsidRDefault="00747D21" w:rsidP="00675FD1">
            <w:pPr>
              <w:jc w:val="both"/>
              <w:rPr>
                <w:szCs w:val="28"/>
              </w:rPr>
            </w:pPr>
            <w:r w:rsidRPr="00675FD1">
              <w:rPr>
                <w:szCs w:val="28"/>
              </w:rPr>
              <w:t>С 8-00 до 17-00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D21" w:rsidRPr="00675FD1" w:rsidRDefault="00747D21" w:rsidP="00675FD1">
            <w:pPr>
              <w:jc w:val="both"/>
              <w:rPr>
                <w:szCs w:val="28"/>
              </w:rPr>
            </w:pPr>
            <w:r w:rsidRPr="00675FD1">
              <w:rPr>
                <w:szCs w:val="28"/>
              </w:rPr>
              <w:t>С 8-00 до 17-00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D21" w:rsidRPr="00675FD1" w:rsidRDefault="00747D21" w:rsidP="00675FD1">
            <w:pPr>
              <w:jc w:val="both"/>
              <w:rPr>
                <w:szCs w:val="28"/>
              </w:rPr>
            </w:pPr>
            <w:r w:rsidRPr="00675FD1">
              <w:rPr>
                <w:szCs w:val="28"/>
              </w:rPr>
              <w:t>С 8-00 до 17-00</w:t>
            </w:r>
          </w:p>
        </w:tc>
      </w:tr>
      <w:tr w:rsidR="00747D21" w:rsidRPr="00675FD1" w:rsidTr="005A2290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D21" w:rsidRPr="00675FD1" w:rsidRDefault="00747D21" w:rsidP="00675FD1">
            <w:pPr>
              <w:jc w:val="both"/>
              <w:rPr>
                <w:szCs w:val="28"/>
              </w:rPr>
            </w:pPr>
            <w:r w:rsidRPr="00675FD1">
              <w:rPr>
                <w:szCs w:val="28"/>
              </w:rPr>
              <w:t>Четверг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D21" w:rsidRPr="00675FD1" w:rsidRDefault="00747D21" w:rsidP="00675FD1">
            <w:pPr>
              <w:jc w:val="both"/>
              <w:rPr>
                <w:szCs w:val="28"/>
              </w:rPr>
            </w:pPr>
            <w:r w:rsidRPr="00675FD1">
              <w:rPr>
                <w:szCs w:val="28"/>
              </w:rPr>
              <w:t>С 8-00 до 17-00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D21" w:rsidRPr="00675FD1" w:rsidRDefault="00747D21" w:rsidP="00675FD1">
            <w:pPr>
              <w:jc w:val="both"/>
              <w:rPr>
                <w:szCs w:val="28"/>
              </w:rPr>
            </w:pPr>
            <w:r w:rsidRPr="00675FD1">
              <w:rPr>
                <w:szCs w:val="28"/>
              </w:rPr>
              <w:t>С 8-00 до 17-00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D21" w:rsidRPr="00675FD1" w:rsidRDefault="00747D21" w:rsidP="00675FD1">
            <w:pPr>
              <w:jc w:val="both"/>
              <w:rPr>
                <w:szCs w:val="28"/>
              </w:rPr>
            </w:pPr>
            <w:r w:rsidRPr="00675FD1">
              <w:rPr>
                <w:szCs w:val="28"/>
              </w:rPr>
              <w:t>С 8-00 до 17-00</w:t>
            </w:r>
          </w:p>
        </w:tc>
      </w:tr>
      <w:tr w:rsidR="00747D21" w:rsidRPr="00675FD1" w:rsidTr="005A2290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D21" w:rsidRPr="00675FD1" w:rsidRDefault="00747D21" w:rsidP="00675FD1">
            <w:pPr>
              <w:jc w:val="both"/>
              <w:rPr>
                <w:szCs w:val="28"/>
              </w:rPr>
            </w:pPr>
            <w:r w:rsidRPr="00675FD1">
              <w:rPr>
                <w:szCs w:val="28"/>
              </w:rPr>
              <w:t>Пятница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D21" w:rsidRPr="00675FD1" w:rsidRDefault="00747D21" w:rsidP="00675FD1">
            <w:pPr>
              <w:jc w:val="both"/>
              <w:rPr>
                <w:szCs w:val="28"/>
              </w:rPr>
            </w:pPr>
            <w:r w:rsidRPr="00675FD1">
              <w:rPr>
                <w:szCs w:val="28"/>
              </w:rPr>
              <w:t>С 8-00 до 17-00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D21" w:rsidRPr="00675FD1" w:rsidRDefault="00747D21" w:rsidP="00675FD1">
            <w:pPr>
              <w:jc w:val="both"/>
              <w:rPr>
                <w:szCs w:val="28"/>
              </w:rPr>
            </w:pPr>
            <w:r w:rsidRPr="00675FD1">
              <w:rPr>
                <w:szCs w:val="28"/>
              </w:rPr>
              <w:t>С 8-00 до 17-00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D21" w:rsidRPr="00675FD1" w:rsidRDefault="00747D21" w:rsidP="00675FD1">
            <w:pPr>
              <w:jc w:val="both"/>
              <w:rPr>
                <w:szCs w:val="28"/>
              </w:rPr>
            </w:pPr>
            <w:r w:rsidRPr="00675FD1">
              <w:rPr>
                <w:szCs w:val="28"/>
              </w:rPr>
              <w:t>С 8-00 до 16-00</w:t>
            </w:r>
          </w:p>
        </w:tc>
      </w:tr>
      <w:tr w:rsidR="00747D21" w:rsidRPr="00675FD1" w:rsidTr="005A2290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D21" w:rsidRPr="00675FD1" w:rsidRDefault="00747D21" w:rsidP="00675FD1">
            <w:pPr>
              <w:jc w:val="both"/>
              <w:rPr>
                <w:szCs w:val="28"/>
              </w:rPr>
            </w:pPr>
            <w:r w:rsidRPr="00675FD1">
              <w:rPr>
                <w:szCs w:val="28"/>
              </w:rPr>
              <w:t>суббота</w:t>
            </w:r>
          </w:p>
          <w:p w:rsidR="00747D21" w:rsidRPr="00675FD1" w:rsidRDefault="00747D21" w:rsidP="00675FD1">
            <w:pPr>
              <w:jc w:val="both"/>
              <w:rPr>
                <w:szCs w:val="28"/>
              </w:rPr>
            </w:pPr>
            <w:r w:rsidRPr="00675FD1">
              <w:rPr>
                <w:szCs w:val="28"/>
              </w:rPr>
              <w:t>воскресенье</w:t>
            </w:r>
          </w:p>
        </w:tc>
        <w:tc>
          <w:tcPr>
            <w:tcW w:w="7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D21" w:rsidRPr="00675FD1" w:rsidRDefault="00747D21" w:rsidP="00675FD1">
            <w:pPr>
              <w:jc w:val="both"/>
              <w:rPr>
                <w:szCs w:val="28"/>
              </w:rPr>
            </w:pPr>
            <w:r w:rsidRPr="00675FD1">
              <w:rPr>
                <w:szCs w:val="28"/>
              </w:rPr>
              <w:t xml:space="preserve">                 С 8-00 до 13-00, без перерыва </w:t>
            </w:r>
          </w:p>
          <w:p w:rsidR="00747D21" w:rsidRPr="00675FD1" w:rsidRDefault="00747D21" w:rsidP="00675FD1">
            <w:pPr>
              <w:jc w:val="both"/>
              <w:rPr>
                <w:szCs w:val="28"/>
              </w:rPr>
            </w:pPr>
            <w:r w:rsidRPr="00675FD1">
              <w:rPr>
                <w:szCs w:val="28"/>
              </w:rPr>
              <w:t xml:space="preserve">                               Выходной                        </w:t>
            </w:r>
          </w:p>
        </w:tc>
      </w:tr>
    </w:tbl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Получение информации о порядке исполнения муниципальной услуги осуществляется: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в управлении архитектуры и градостроительства  администрации мун</w:t>
      </w:r>
      <w:r>
        <w:rPr>
          <w:szCs w:val="28"/>
        </w:rPr>
        <w:t>и</w:t>
      </w:r>
      <w:r>
        <w:rPr>
          <w:szCs w:val="28"/>
        </w:rPr>
        <w:t>ципального образования Ленинградский район;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в МФЦ;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с использованием средств телефонной связи;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посредством письменных обращений в МФЦ;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на информационных стендах МФЦ;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- </w:t>
      </w:r>
      <w:r w:rsidRPr="00723276">
        <w:rPr>
          <w:szCs w:val="28"/>
        </w:rPr>
        <w:t>на Едином портале государственных и муниципальных услуг Красн</w:t>
      </w:r>
      <w:r w:rsidRPr="00723276">
        <w:rPr>
          <w:szCs w:val="28"/>
        </w:rPr>
        <w:t>о</w:t>
      </w:r>
      <w:r w:rsidRPr="00723276">
        <w:rPr>
          <w:szCs w:val="28"/>
        </w:rPr>
        <w:t xml:space="preserve">дарского края по адресу: </w:t>
      </w:r>
      <w:hyperlink r:id="rId7" w:history="1">
        <w:r w:rsidRPr="00723276">
          <w:rPr>
            <w:rStyle w:val="Hyperlink"/>
            <w:rFonts w:cs="Arial"/>
            <w:szCs w:val="28"/>
          </w:rPr>
          <w:t>http://pgu.krasnodar.ru/</w:t>
        </w:r>
      </w:hyperlink>
      <w:r w:rsidRPr="00723276">
        <w:rPr>
          <w:szCs w:val="28"/>
        </w:rPr>
        <w:t xml:space="preserve"> (далее - Пор</w:t>
      </w:r>
      <w:r>
        <w:rPr>
          <w:szCs w:val="28"/>
        </w:rPr>
        <w:t>тал).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1.3.3. Порядок, форма и место размещения информации.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Информация о процедуре предоставления муниципальной услуги соо</w:t>
      </w:r>
      <w:r>
        <w:rPr>
          <w:szCs w:val="28"/>
        </w:rPr>
        <w:t>б</w:t>
      </w:r>
      <w:r>
        <w:rPr>
          <w:szCs w:val="28"/>
        </w:rPr>
        <w:t>щается по номерам телефонов для справок (консультаций) МФЦ, а также ра</w:t>
      </w:r>
      <w:r>
        <w:rPr>
          <w:szCs w:val="28"/>
        </w:rPr>
        <w:t>з</w:t>
      </w:r>
      <w:r>
        <w:rPr>
          <w:szCs w:val="28"/>
        </w:rPr>
        <w:t>мещается в сети Интернет.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Рассмотрение индивидуального обращения физического лица осущест</w:t>
      </w:r>
      <w:r>
        <w:rPr>
          <w:szCs w:val="28"/>
        </w:rPr>
        <w:t>в</w:t>
      </w:r>
      <w:r>
        <w:rPr>
          <w:szCs w:val="28"/>
        </w:rPr>
        <w:t>ляется в управлении архитектуры и градостроительства администрации мун</w:t>
      </w:r>
      <w:r>
        <w:rPr>
          <w:szCs w:val="28"/>
        </w:rPr>
        <w:t>и</w:t>
      </w:r>
      <w:r>
        <w:rPr>
          <w:szCs w:val="28"/>
        </w:rPr>
        <w:t>ципального образования Ленинградский район.</w:t>
      </w:r>
    </w:p>
    <w:p w:rsidR="00747D21" w:rsidRDefault="00747D21" w:rsidP="005E38DA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Информация об исполнении муниципальной услуги по вопросам регис</w:t>
      </w:r>
      <w:r>
        <w:rPr>
          <w:szCs w:val="28"/>
        </w:rPr>
        <w:t>т</w:t>
      </w:r>
      <w:r>
        <w:rPr>
          <w:szCs w:val="28"/>
        </w:rPr>
        <w:t>рации и исполнения обращений физических лиц предоставляется специалист</w:t>
      </w:r>
      <w:r>
        <w:rPr>
          <w:szCs w:val="28"/>
        </w:rPr>
        <w:t>а</w:t>
      </w:r>
      <w:r>
        <w:rPr>
          <w:szCs w:val="28"/>
        </w:rPr>
        <w:t>ми МФЦ бесплатно. Информирование заявителей организуется индивидуально или публично. Форма информирования может быть устной или письменной, в зависимости от формы обращения заинтересованных лиц и их представителей.</w:t>
      </w:r>
    </w:p>
    <w:p w:rsidR="00747D21" w:rsidRPr="0048623F" w:rsidRDefault="00747D21" w:rsidP="008F18D3">
      <w:pPr>
        <w:ind w:firstLine="900"/>
        <w:jc w:val="both"/>
        <w:rPr>
          <w:color w:val="000000"/>
          <w:szCs w:val="28"/>
          <w:highlight w:val="yellow"/>
        </w:rPr>
      </w:pPr>
      <w:r w:rsidRPr="0048623F">
        <w:rPr>
          <w:color w:val="000000"/>
          <w:szCs w:val="28"/>
        </w:rPr>
        <w:t xml:space="preserve">Информационный стенд размещается при входе в помещения </w:t>
      </w:r>
      <w:r>
        <w:rPr>
          <w:color w:val="000000"/>
          <w:szCs w:val="28"/>
        </w:rPr>
        <w:t>управл</w:t>
      </w:r>
      <w:r>
        <w:rPr>
          <w:color w:val="000000"/>
          <w:szCs w:val="28"/>
        </w:rPr>
        <w:t>е</w:t>
      </w:r>
      <w:r>
        <w:rPr>
          <w:color w:val="000000"/>
          <w:szCs w:val="28"/>
        </w:rPr>
        <w:t>ния</w:t>
      </w:r>
      <w:r w:rsidRPr="0048623F">
        <w:rPr>
          <w:color w:val="000000"/>
          <w:szCs w:val="28"/>
        </w:rPr>
        <w:t>.</w:t>
      </w:r>
    </w:p>
    <w:p w:rsidR="00747D21" w:rsidRPr="0048623F" w:rsidRDefault="00747D21" w:rsidP="008F18D3">
      <w:pPr>
        <w:pStyle w:val="11"/>
        <w:tabs>
          <w:tab w:val="clear" w:pos="360"/>
        </w:tabs>
        <w:spacing w:before="0" w:after="0"/>
        <w:ind w:firstLine="900"/>
        <w:rPr>
          <w:color w:val="000000"/>
          <w:sz w:val="28"/>
          <w:szCs w:val="28"/>
        </w:rPr>
      </w:pPr>
      <w:r w:rsidRPr="0048623F">
        <w:rPr>
          <w:color w:val="000000"/>
          <w:sz w:val="28"/>
          <w:szCs w:val="28"/>
        </w:rPr>
        <w:t>На информационных стендах в помещении, предназначенном для при</w:t>
      </w:r>
      <w:r w:rsidRPr="0048623F">
        <w:rPr>
          <w:color w:val="000000"/>
          <w:sz w:val="28"/>
          <w:szCs w:val="28"/>
        </w:rPr>
        <w:t>е</w:t>
      </w:r>
      <w:r w:rsidRPr="0048623F">
        <w:rPr>
          <w:color w:val="000000"/>
          <w:sz w:val="28"/>
          <w:szCs w:val="28"/>
        </w:rPr>
        <w:t xml:space="preserve">ма документов для предоставления </w:t>
      </w:r>
      <w:r>
        <w:rPr>
          <w:color w:val="000000"/>
          <w:sz w:val="28"/>
          <w:szCs w:val="28"/>
        </w:rPr>
        <w:t>м</w:t>
      </w:r>
      <w:r w:rsidRPr="0048623F">
        <w:rPr>
          <w:color w:val="000000"/>
          <w:sz w:val="28"/>
          <w:szCs w:val="28"/>
        </w:rPr>
        <w:t>униципальной услуги, размещается сл</w:t>
      </w:r>
      <w:r w:rsidRPr="0048623F">
        <w:rPr>
          <w:color w:val="000000"/>
          <w:sz w:val="28"/>
          <w:szCs w:val="28"/>
        </w:rPr>
        <w:t>е</w:t>
      </w:r>
      <w:r w:rsidRPr="0048623F">
        <w:rPr>
          <w:color w:val="000000"/>
          <w:sz w:val="28"/>
          <w:szCs w:val="28"/>
        </w:rPr>
        <w:t>дующая информация:</w:t>
      </w:r>
    </w:p>
    <w:p w:rsidR="00747D21" w:rsidRPr="0048623F" w:rsidRDefault="00747D21" w:rsidP="008F18D3">
      <w:pPr>
        <w:pStyle w:val="10"/>
        <w:tabs>
          <w:tab w:val="clear" w:pos="360"/>
          <w:tab w:val="left" w:pos="0"/>
          <w:tab w:val="num" w:pos="709"/>
        </w:tabs>
        <w:spacing w:before="0" w:after="0"/>
        <w:ind w:firstLine="900"/>
        <w:rPr>
          <w:color w:val="000000"/>
          <w:sz w:val="28"/>
          <w:szCs w:val="28"/>
        </w:rPr>
      </w:pPr>
      <w:r w:rsidRPr="0048623F">
        <w:rPr>
          <w:color w:val="000000"/>
          <w:sz w:val="28"/>
          <w:szCs w:val="28"/>
        </w:rPr>
        <w:t xml:space="preserve">- извлечения из законодательных и иных нормативных правовых актов, содержащих нормы, регулирующие деятельность по оказанию </w:t>
      </w:r>
      <w:r>
        <w:rPr>
          <w:color w:val="000000"/>
          <w:sz w:val="28"/>
          <w:szCs w:val="28"/>
        </w:rPr>
        <w:t>м</w:t>
      </w:r>
      <w:r w:rsidRPr="0048623F">
        <w:rPr>
          <w:color w:val="000000"/>
          <w:sz w:val="28"/>
          <w:szCs w:val="28"/>
        </w:rPr>
        <w:t>униципальной услуги;</w:t>
      </w:r>
    </w:p>
    <w:p w:rsidR="00747D21" w:rsidRPr="0048623F" w:rsidRDefault="00747D21" w:rsidP="008F18D3">
      <w:pPr>
        <w:pStyle w:val="10"/>
        <w:tabs>
          <w:tab w:val="clear" w:pos="360"/>
          <w:tab w:val="num" w:pos="709"/>
        </w:tabs>
        <w:spacing w:before="0" w:after="0"/>
        <w:ind w:firstLine="900"/>
        <w:rPr>
          <w:color w:val="000000"/>
          <w:sz w:val="28"/>
          <w:szCs w:val="28"/>
        </w:rPr>
      </w:pPr>
      <w:r w:rsidRPr="0048623F">
        <w:rPr>
          <w:color w:val="000000"/>
          <w:sz w:val="28"/>
          <w:szCs w:val="28"/>
        </w:rPr>
        <w:t>- текст настоящего Административного регламента с приложениями;</w:t>
      </w:r>
    </w:p>
    <w:p w:rsidR="00747D21" w:rsidRPr="0048623F" w:rsidRDefault="00747D21" w:rsidP="008F18D3">
      <w:pPr>
        <w:pStyle w:val="10"/>
        <w:tabs>
          <w:tab w:val="clear" w:pos="360"/>
          <w:tab w:val="num" w:pos="709"/>
        </w:tabs>
        <w:spacing w:before="0" w:after="0"/>
        <w:ind w:firstLine="900"/>
        <w:rPr>
          <w:color w:val="000000"/>
          <w:sz w:val="28"/>
          <w:szCs w:val="28"/>
        </w:rPr>
      </w:pPr>
      <w:r w:rsidRPr="0048623F">
        <w:rPr>
          <w:color w:val="000000"/>
          <w:sz w:val="28"/>
          <w:szCs w:val="28"/>
        </w:rPr>
        <w:t>- блок-схемы и краткое описание порядка предоставления услуги;</w:t>
      </w:r>
    </w:p>
    <w:p w:rsidR="00747D21" w:rsidRPr="0048623F" w:rsidRDefault="00747D21" w:rsidP="008F18D3">
      <w:pPr>
        <w:pStyle w:val="10"/>
        <w:tabs>
          <w:tab w:val="clear" w:pos="360"/>
          <w:tab w:val="num" w:pos="709"/>
          <w:tab w:val="left" w:pos="1418"/>
        </w:tabs>
        <w:spacing w:before="0" w:after="0"/>
        <w:ind w:firstLine="900"/>
        <w:rPr>
          <w:color w:val="000000"/>
          <w:sz w:val="28"/>
          <w:szCs w:val="28"/>
        </w:rPr>
      </w:pPr>
      <w:r w:rsidRPr="0048623F">
        <w:rPr>
          <w:color w:val="000000"/>
          <w:sz w:val="28"/>
          <w:szCs w:val="28"/>
        </w:rPr>
        <w:t xml:space="preserve">- перечни документов, необходимых для предоставления </w:t>
      </w:r>
      <w:r>
        <w:rPr>
          <w:color w:val="000000"/>
          <w:sz w:val="28"/>
          <w:szCs w:val="28"/>
        </w:rPr>
        <w:t>м</w:t>
      </w:r>
      <w:r w:rsidRPr="0048623F">
        <w:rPr>
          <w:color w:val="000000"/>
          <w:sz w:val="28"/>
          <w:szCs w:val="28"/>
        </w:rPr>
        <w:t>униципал</w:t>
      </w:r>
      <w:r w:rsidRPr="0048623F">
        <w:rPr>
          <w:color w:val="000000"/>
          <w:sz w:val="28"/>
          <w:szCs w:val="28"/>
        </w:rPr>
        <w:t>ь</w:t>
      </w:r>
      <w:r w:rsidRPr="0048623F">
        <w:rPr>
          <w:color w:val="000000"/>
          <w:sz w:val="28"/>
          <w:szCs w:val="28"/>
        </w:rPr>
        <w:t>ной услуги, и требования, предъявляемые к этим документам;</w:t>
      </w:r>
    </w:p>
    <w:p w:rsidR="00747D21" w:rsidRPr="0048623F" w:rsidRDefault="00747D21" w:rsidP="008F18D3">
      <w:pPr>
        <w:pStyle w:val="10"/>
        <w:tabs>
          <w:tab w:val="clear" w:pos="360"/>
          <w:tab w:val="left" w:pos="0"/>
          <w:tab w:val="num" w:pos="709"/>
        </w:tabs>
        <w:spacing w:before="0" w:after="0"/>
        <w:ind w:firstLine="900"/>
        <w:rPr>
          <w:color w:val="000000"/>
          <w:sz w:val="28"/>
          <w:szCs w:val="28"/>
        </w:rPr>
      </w:pPr>
      <w:r w:rsidRPr="0048623F">
        <w:rPr>
          <w:color w:val="000000"/>
          <w:sz w:val="28"/>
          <w:szCs w:val="28"/>
        </w:rPr>
        <w:t xml:space="preserve">- образцы оформления документов, необходимых для предоставления  </w:t>
      </w:r>
      <w:r>
        <w:rPr>
          <w:color w:val="000000"/>
          <w:sz w:val="28"/>
          <w:szCs w:val="28"/>
        </w:rPr>
        <w:t>м</w:t>
      </w:r>
      <w:r w:rsidRPr="0048623F">
        <w:rPr>
          <w:color w:val="000000"/>
          <w:sz w:val="28"/>
          <w:szCs w:val="28"/>
        </w:rPr>
        <w:t>униципальной услуги;</w:t>
      </w:r>
    </w:p>
    <w:p w:rsidR="00747D21" w:rsidRPr="0048623F" w:rsidRDefault="00747D21" w:rsidP="008F18D3">
      <w:pPr>
        <w:pStyle w:val="10"/>
        <w:tabs>
          <w:tab w:val="clear" w:pos="360"/>
          <w:tab w:val="num" w:pos="709"/>
        </w:tabs>
        <w:spacing w:before="0" w:after="0"/>
        <w:ind w:firstLine="900"/>
        <w:rPr>
          <w:color w:val="000000"/>
          <w:sz w:val="28"/>
          <w:szCs w:val="28"/>
        </w:rPr>
      </w:pPr>
      <w:r w:rsidRPr="0048623F">
        <w:rPr>
          <w:color w:val="000000"/>
          <w:sz w:val="28"/>
          <w:szCs w:val="28"/>
        </w:rPr>
        <w:t>- месторасположение, график (режим) работы, номера телефонов, адреса Интернет-сайтов и электронной почты органов, в которых заявители могут п</w:t>
      </w:r>
      <w:r w:rsidRPr="0048623F">
        <w:rPr>
          <w:color w:val="000000"/>
          <w:sz w:val="28"/>
          <w:szCs w:val="28"/>
        </w:rPr>
        <w:t>о</w:t>
      </w:r>
      <w:r w:rsidRPr="0048623F">
        <w:rPr>
          <w:color w:val="000000"/>
          <w:sz w:val="28"/>
          <w:szCs w:val="28"/>
        </w:rPr>
        <w:t xml:space="preserve">лучить документы, необходимые для </w:t>
      </w:r>
      <w:r>
        <w:rPr>
          <w:color w:val="000000"/>
          <w:sz w:val="28"/>
          <w:szCs w:val="28"/>
        </w:rPr>
        <w:t>м</w:t>
      </w:r>
      <w:r w:rsidRPr="0048623F">
        <w:rPr>
          <w:color w:val="000000"/>
          <w:sz w:val="28"/>
          <w:szCs w:val="28"/>
        </w:rPr>
        <w:t>униципальной услуги;</w:t>
      </w:r>
    </w:p>
    <w:p w:rsidR="00747D21" w:rsidRDefault="00747D21" w:rsidP="008F18D3">
      <w:pPr>
        <w:autoSpaceDE w:val="0"/>
        <w:autoSpaceDN w:val="0"/>
        <w:adjustRightInd w:val="0"/>
        <w:ind w:firstLine="851"/>
        <w:jc w:val="both"/>
        <w:rPr>
          <w:szCs w:val="28"/>
        </w:rPr>
      </w:pPr>
      <w:r w:rsidRPr="0048623F">
        <w:rPr>
          <w:color w:val="000000"/>
        </w:rPr>
        <w:t>-</w:t>
      </w:r>
      <w:r w:rsidRPr="001B35A2">
        <w:rPr>
          <w:color w:val="FF0000"/>
        </w:rPr>
        <w:t xml:space="preserve"> </w:t>
      </w:r>
      <w:r w:rsidRPr="0048623F">
        <w:rPr>
          <w:color w:val="000000"/>
          <w:szCs w:val="28"/>
        </w:rPr>
        <w:t xml:space="preserve">основания отказа в предоставлении </w:t>
      </w:r>
      <w:r>
        <w:rPr>
          <w:color w:val="000000"/>
          <w:szCs w:val="28"/>
        </w:rPr>
        <w:t>м</w:t>
      </w:r>
      <w:r w:rsidRPr="0048623F">
        <w:rPr>
          <w:color w:val="000000"/>
          <w:szCs w:val="28"/>
        </w:rPr>
        <w:t>униципальной услуги.</w:t>
      </w:r>
    </w:p>
    <w:p w:rsidR="00747D21" w:rsidRPr="0048623F" w:rsidRDefault="00747D21" w:rsidP="006E28BB">
      <w:pPr>
        <w:ind w:firstLine="840"/>
        <w:jc w:val="both"/>
        <w:rPr>
          <w:color w:val="000000"/>
          <w:szCs w:val="28"/>
        </w:rPr>
      </w:pPr>
      <w:r>
        <w:rPr>
          <w:color w:val="000000"/>
          <w:szCs w:val="28"/>
        </w:rPr>
        <w:t>1.3.4.</w:t>
      </w:r>
      <w:r w:rsidRPr="0048623F">
        <w:rPr>
          <w:color w:val="000000"/>
          <w:szCs w:val="28"/>
        </w:rPr>
        <w:t xml:space="preserve"> Места для ожидания должны быть оборудованы стульями, кр</w:t>
      </w:r>
      <w:r w:rsidRPr="0048623F">
        <w:rPr>
          <w:color w:val="000000"/>
          <w:szCs w:val="28"/>
        </w:rPr>
        <w:t>е</w:t>
      </w:r>
      <w:r w:rsidRPr="0048623F">
        <w:rPr>
          <w:color w:val="000000"/>
          <w:szCs w:val="28"/>
        </w:rPr>
        <w:t>сельными секциями. Количество мест ожидания определяется исходя из факт</w:t>
      </w:r>
      <w:r w:rsidRPr="0048623F">
        <w:rPr>
          <w:color w:val="000000"/>
          <w:szCs w:val="28"/>
        </w:rPr>
        <w:t>и</w:t>
      </w:r>
      <w:r w:rsidRPr="0048623F">
        <w:rPr>
          <w:color w:val="000000"/>
          <w:szCs w:val="28"/>
        </w:rPr>
        <w:t>ческой нагрузки и возможностей для их размещения в здании, но не может с</w:t>
      </w:r>
      <w:r w:rsidRPr="0048623F">
        <w:rPr>
          <w:color w:val="000000"/>
          <w:szCs w:val="28"/>
        </w:rPr>
        <w:t>о</w:t>
      </w:r>
      <w:r w:rsidRPr="0048623F">
        <w:rPr>
          <w:color w:val="000000"/>
          <w:szCs w:val="28"/>
        </w:rPr>
        <w:t>ставлять менее 3 мест.</w:t>
      </w:r>
    </w:p>
    <w:p w:rsidR="00747D21" w:rsidRPr="0048623F" w:rsidRDefault="00747D21" w:rsidP="006E28BB">
      <w:pPr>
        <w:ind w:firstLine="840"/>
        <w:jc w:val="both"/>
        <w:rPr>
          <w:color w:val="000000"/>
          <w:szCs w:val="28"/>
        </w:rPr>
      </w:pPr>
      <w:r>
        <w:rPr>
          <w:color w:val="000000"/>
          <w:szCs w:val="28"/>
        </w:rPr>
        <w:t>1.3.5.</w:t>
      </w:r>
      <w:r w:rsidRPr="0048623F">
        <w:rPr>
          <w:color w:val="000000"/>
          <w:szCs w:val="28"/>
        </w:rPr>
        <w:t xml:space="preserve"> В местах предоставления муниципальной услуги предусматривае</w:t>
      </w:r>
      <w:r w:rsidRPr="0048623F">
        <w:rPr>
          <w:color w:val="000000"/>
          <w:szCs w:val="28"/>
        </w:rPr>
        <w:t>т</w:t>
      </w:r>
      <w:r w:rsidRPr="0048623F">
        <w:rPr>
          <w:color w:val="000000"/>
          <w:szCs w:val="28"/>
        </w:rPr>
        <w:t>ся оборудование доступных мест общественного пользования (туалетов).</w:t>
      </w:r>
    </w:p>
    <w:p w:rsidR="00747D21" w:rsidRPr="0048623F" w:rsidRDefault="00747D21" w:rsidP="006E28BB">
      <w:pPr>
        <w:pStyle w:val="NoSpacing"/>
        <w:ind w:firstLine="8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1.3.6.</w:t>
      </w:r>
      <w:r w:rsidRPr="0048623F">
        <w:rPr>
          <w:rFonts w:ascii="Times New Roman" w:hAnsi="Times New Roman"/>
          <w:color w:val="000000"/>
          <w:sz w:val="28"/>
          <w:szCs w:val="28"/>
        </w:rPr>
        <w:t xml:space="preserve"> Показатели доступности и качества муниципальной услуги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747D21" w:rsidRPr="0048623F" w:rsidRDefault="00747D21" w:rsidP="006E28BB">
      <w:pPr>
        <w:autoSpaceDE w:val="0"/>
        <w:autoSpaceDN w:val="0"/>
        <w:adjustRightInd w:val="0"/>
        <w:ind w:firstLine="840"/>
        <w:jc w:val="both"/>
        <w:outlineLvl w:val="2"/>
        <w:rPr>
          <w:color w:val="000000"/>
          <w:szCs w:val="28"/>
        </w:rPr>
      </w:pPr>
      <w:r w:rsidRPr="0048623F">
        <w:rPr>
          <w:color w:val="000000"/>
          <w:szCs w:val="28"/>
        </w:rPr>
        <w:t>- степень информированности граждан о порядке предоставления мун</w:t>
      </w:r>
      <w:r w:rsidRPr="0048623F">
        <w:rPr>
          <w:color w:val="000000"/>
          <w:szCs w:val="28"/>
        </w:rPr>
        <w:t>и</w:t>
      </w:r>
      <w:r w:rsidRPr="0048623F">
        <w:rPr>
          <w:color w:val="000000"/>
          <w:szCs w:val="28"/>
        </w:rPr>
        <w:t>ципальной услуги (доступность информации о муниципальной услуге, возмо</w:t>
      </w:r>
      <w:r w:rsidRPr="0048623F">
        <w:rPr>
          <w:color w:val="000000"/>
          <w:szCs w:val="28"/>
        </w:rPr>
        <w:t>ж</w:t>
      </w:r>
      <w:r w:rsidRPr="0048623F">
        <w:rPr>
          <w:color w:val="000000"/>
          <w:szCs w:val="28"/>
        </w:rPr>
        <w:t>ность выбора способа получения информации);</w:t>
      </w:r>
    </w:p>
    <w:p w:rsidR="00747D21" w:rsidRPr="0048623F" w:rsidRDefault="00747D21" w:rsidP="006E28BB">
      <w:pPr>
        <w:autoSpaceDE w:val="0"/>
        <w:autoSpaceDN w:val="0"/>
        <w:adjustRightInd w:val="0"/>
        <w:ind w:firstLine="840"/>
        <w:jc w:val="both"/>
        <w:outlineLvl w:val="2"/>
        <w:rPr>
          <w:color w:val="000000"/>
          <w:szCs w:val="28"/>
        </w:rPr>
      </w:pPr>
      <w:r w:rsidRPr="0048623F">
        <w:rPr>
          <w:color w:val="000000"/>
          <w:szCs w:val="28"/>
        </w:rPr>
        <w:t>- возможность выбора заявителем формы обращения за предоставлением муниципальной услуги (лично, посредством почтовой связи, в форме электро</w:t>
      </w:r>
      <w:r w:rsidRPr="0048623F">
        <w:rPr>
          <w:color w:val="000000"/>
          <w:szCs w:val="28"/>
        </w:rPr>
        <w:t>н</w:t>
      </w:r>
      <w:r w:rsidRPr="0048623F">
        <w:rPr>
          <w:color w:val="000000"/>
          <w:szCs w:val="28"/>
        </w:rPr>
        <w:t>ного документооборота через портал государственных и муниципальных услуг);</w:t>
      </w:r>
    </w:p>
    <w:p w:rsidR="00747D21" w:rsidRPr="0048623F" w:rsidRDefault="00747D21" w:rsidP="006E28BB">
      <w:pPr>
        <w:autoSpaceDE w:val="0"/>
        <w:autoSpaceDN w:val="0"/>
        <w:adjustRightInd w:val="0"/>
        <w:ind w:firstLine="840"/>
        <w:jc w:val="both"/>
        <w:outlineLvl w:val="2"/>
        <w:rPr>
          <w:color w:val="000000"/>
          <w:szCs w:val="28"/>
        </w:rPr>
      </w:pPr>
      <w:r w:rsidRPr="0048623F">
        <w:rPr>
          <w:color w:val="000000"/>
          <w:szCs w:val="28"/>
        </w:rPr>
        <w:t>- физическая доступность помещений, в которых предоставляется мун</w:t>
      </w:r>
      <w:r w:rsidRPr="0048623F">
        <w:rPr>
          <w:color w:val="000000"/>
          <w:szCs w:val="28"/>
        </w:rPr>
        <w:t>и</w:t>
      </w:r>
      <w:r w:rsidRPr="0048623F">
        <w:rPr>
          <w:color w:val="000000"/>
          <w:szCs w:val="28"/>
        </w:rPr>
        <w:t>ципальная услуга, для граждан с ограничениями жизнедеятельности;</w:t>
      </w:r>
    </w:p>
    <w:p w:rsidR="00747D21" w:rsidRPr="0048623F" w:rsidRDefault="00747D21" w:rsidP="006E28BB">
      <w:pPr>
        <w:autoSpaceDE w:val="0"/>
        <w:autoSpaceDN w:val="0"/>
        <w:adjustRightInd w:val="0"/>
        <w:ind w:firstLine="840"/>
        <w:jc w:val="both"/>
        <w:outlineLvl w:val="2"/>
        <w:rPr>
          <w:color w:val="000000"/>
          <w:szCs w:val="28"/>
        </w:rPr>
      </w:pPr>
      <w:r w:rsidRPr="0048623F">
        <w:rPr>
          <w:color w:val="000000"/>
          <w:szCs w:val="28"/>
        </w:rPr>
        <w:t>- своевременность предоставления муниципальной услуги в соответс</w:t>
      </w:r>
      <w:r w:rsidRPr="0048623F">
        <w:rPr>
          <w:color w:val="000000"/>
          <w:szCs w:val="28"/>
        </w:rPr>
        <w:t>т</w:t>
      </w:r>
      <w:r w:rsidRPr="0048623F">
        <w:rPr>
          <w:color w:val="000000"/>
          <w:szCs w:val="28"/>
        </w:rPr>
        <w:t>вии с административным регламентом;</w:t>
      </w:r>
    </w:p>
    <w:p w:rsidR="00747D21" w:rsidRDefault="00747D21" w:rsidP="006E28BB">
      <w:pPr>
        <w:autoSpaceDE w:val="0"/>
        <w:autoSpaceDN w:val="0"/>
        <w:adjustRightInd w:val="0"/>
        <w:ind w:firstLine="851"/>
        <w:jc w:val="both"/>
        <w:rPr>
          <w:szCs w:val="28"/>
        </w:rPr>
      </w:pPr>
      <w:r w:rsidRPr="0048623F">
        <w:rPr>
          <w:color w:val="000000"/>
          <w:szCs w:val="28"/>
        </w:rPr>
        <w:t>- отсутствие обоснованных жалоб заявителей на действия (бездействия) должностных лиц при предоставлении муниципальной услуги.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Публичное устное информирование осуществляется с привлечением средств массовой информации и радио.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747D21" w:rsidRDefault="00747D21" w:rsidP="00A04D50">
      <w:pPr>
        <w:autoSpaceDE w:val="0"/>
        <w:autoSpaceDN w:val="0"/>
        <w:adjustRightInd w:val="0"/>
        <w:ind w:firstLine="851"/>
        <w:jc w:val="center"/>
        <w:outlineLvl w:val="1"/>
        <w:rPr>
          <w:szCs w:val="28"/>
        </w:rPr>
      </w:pPr>
      <w:r>
        <w:rPr>
          <w:szCs w:val="28"/>
        </w:rPr>
        <w:t xml:space="preserve">Раздел 2. СТАНДАРТ ПРЕДОСТАВЛЕНИЯ 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center"/>
        <w:outlineLvl w:val="1"/>
        <w:rPr>
          <w:szCs w:val="28"/>
        </w:rPr>
      </w:pPr>
      <w:r>
        <w:rPr>
          <w:szCs w:val="28"/>
        </w:rPr>
        <w:t>МУНИЦИПАЛЬНОЙ УСЛУГИ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2.1. Наименование муниципальной услуги: «</w:t>
      </w:r>
      <w:r w:rsidRPr="004E245C">
        <w:rPr>
          <w:szCs w:val="28"/>
        </w:rPr>
        <w:t>Принятие решения об у</w:t>
      </w:r>
      <w:r w:rsidRPr="004E245C">
        <w:rPr>
          <w:szCs w:val="28"/>
        </w:rPr>
        <w:t>т</w:t>
      </w:r>
      <w:r w:rsidRPr="004E245C">
        <w:rPr>
          <w:szCs w:val="28"/>
        </w:rPr>
        <w:t>верждении материалов предварительного согласования мест размещения объе</w:t>
      </w:r>
      <w:r w:rsidRPr="004E245C">
        <w:rPr>
          <w:szCs w:val="28"/>
        </w:rPr>
        <w:t>к</w:t>
      </w:r>
      <w:r w:rsidRPr="004E245C">
        <w:rPr>
          <w:szCs w:val="28"/>
        </w:rPr>
        <w:t>тов</w:t>
      </w:r>
      <w:r>
        <w:rPr>
          <w:szCs w:val="28"/>
        </w:rPr>
        <w:t>».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2.2. Муниципальная услуга предоставляется управлением архитектуры и градостроительства администрации муниципального образования Ленингра</w:t>
      </w:r>
      <w:r>
        <w:rPr>
          <w:szCs w:val="28"/>
        </w:rPr>
        <w:t>д</w:t>
      </w:r>
      <w:r>
        <w:rPr>
          <w:szCs w:val="28"/>
        </w:rPr>
        <w:t xml:space="preserve">ский район (ответственный исполнитель) при участии заявителя, </w:t>
      </w:r>
      <w:r w:rsidRPr="00B548C9">
        <w:rPr>
          <w:szCs w:val="28"/>
        </w:rPr>
        <w:t>Ленинградск</w:t>
      </w:r>
      <w:r w:rsidRPr="00B548C9">
        <w:rPr>
          <w:szCs w:val="28"/>
        </w:rPr>
        <w:t>о</w:t>
      </w:r>
      <w:r w:rsidRPr="00B548C9">
        <w:rPr>
          <w:szCs w:val="28"/>
        </w:rPr>
        <w:t>го отдела управления федеральной службы государственной регистрации, кад</w:t>
      </w:r>
      <w:r w:rsidRPr="00B548C9">
        <w:rPr>
          <w:szCs w:val="28"/>
        </w:rPr>
        <w:t>а</w:t>
      </w:r>
      <w:r w:rsidRPr="00B548C9">
        <w:rPr>
          <w:szCs w:val="28"/>
        </w:rPr>
        <w:t>стра и картографии по Краснодарскому краю</w:t>
      </w:r>
      <w:r>
        <w:rPr>
          <w:szCs w:val="28"/>
        </w:rPr>
        <w:t xml:space="preserve">, </w:t>
      </w:r>
      <w:r w:rsidRPr="00B548C9">
        <w:rPr>
          <w:szCs w:val="28"/>
        </w:rPr>
        <w:t>ИФНС России</w:t>
      </w:r>
      <w:r>
        <w:rPr>
          <w:szCs w:val="28"/>
        </w:rPr>
        <w:t>, заявителя, проек</w:t>
      </w:r>
      <w:r>
        <w:rPr>
          <w:szCs w:val="28"/>
        </w:rPr>
        <w:t>т</w:t>
      </w:r>
      <w:r>
        <w:rPr>
          <w:szCs w:val="28"/>
        </w:rPr>
        <w:t>ной организации  (участник).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При предоставлении муниципальной услуги управление архитектуры и градостроительства администрации муниципального образования Ленингра</w:t>
      </w:r>
      <w:r>
        <w:rPr>
          <w:szCs w:val="28"/>
        </w:rPr>
        <w:t>д</w:t>
      </w:r>
      <w:r>
        <w:rPr>
          <w:szCs w:val="28"/>
        </w:rPr>
        <w:t>ский район взаимодействует с: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- </w:t>
      </w:r>
      <w:r w:rsidRPr="00B548C9">
        <w:rPr>
          <w:szCs w:val="28"/>
        </w:rPr>
        <w:t>Ленинградск</w:t>
      </w:r>
      <w:r>
        <w:rPr>
          <w:szCs w:val="28"/>
        </w:rPr>
        <w:t>им</w:t>
      </w:r>
      <w:r w:rsidRPr="00B548C9">
        <w:rPr>
          <w:szCs w:val="28"/>
        </w:rPr>
        <w:t xml:space="preserve"> отдел</w:t>
      </w:r>
      <w:r>
        <w:rPr>
          <w:szCs w:val="28"/>
        </w:rPr>
        <w:t>ом</w:t>
      </w:r>
      <w:r w:rsidRPr="00B548C9">
        <w:rPr>
          <w:szCs w:val="28"/>
        </w:rPr>
        <w:t xml:space="preserve"> </w:t>
      </w:r>
      <w:r>
        <w:rPr>
          <w:szCs w:val="28"/>
        </w:rPr>
        <w:t>У</w:t>
      </w:r>
      <w:r w:rsidRPr="00B548C9">
        <w:rPr>
          <w:szCs w:val="28"/>
        </w:rPr>
        <w:t xml:space="preserve">правления </w:t>
      </w:r>
      <w:r>
        <w:rPr>
          <w:szCs w:val="28"/>
        </w:rPr>
        <w:t>Ф</w:t>
      </w:r>
      <w:r w:rsidRPr="00B548C9">
        <w:rPr>
          <w:szCs w:val="28"/>
        </w:rPr>
        <w:t>едеральной службы государс</w:t>
      </w:r>
      <w:r w:rsidRPr="00B548C9">
        <w:rPr>
          <w:szCs w:val="28"/>
        </w:rPr>
        <w:t>т</w:t>
      </w:r>
      <w:r w:rsidRPr="00B548C9">
        <w:rPr>
          <w:szCs w:val="28"/>
        </w:rPr>
        <w:t>венной регистрации, кадастра и картографии по Краснодарскому краю</w:t>
      </w:r>
      <w:r>
        <w:rPr>
          <w:szCs w:val="28"/>
        </w:rPr>
        <w:t>;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- </w:t>
      </w:r>
      <w:r w:rsidRPr="00B548C9">
        <w:rPr>
          <w:szCs w:val="28"/>
        </w:rPr>
        <w:t>ИФНС России</w:t>
      </w:r>
      <w:r>
        <w:rPr>
          <w:szCs w:val="28"/>
        </w:rPr>
        <w:t xml:space="preserve"> Краснодарского края.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2.3. Описание результата предоставления муниципальной услуги.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Конечным результатом предоставления муниципальной услуги является постановление администрации муниципального образования Ленинградский район об утверждении материалов предварительного согласования места ра</w:t>
      </w:r>
      <w:r>
        <w:rPr>
          <w:szCs w:val="28"/>
        </w:rPr>
        <w:t>з</w:t>
      </w:r>
      <w:r>
        <w:rPr>
          <w:szCs w:val="28"/>
        </w:rPr>
        <w:t xml:space="preserve">мещения объекта 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2.4. Срок предоставления муниципальной услуги.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Общий срок предоставления муниципальной услуги не может прев</w:t>
      </w:r>
      <w:r>
        <w:rPr>
          <w:szCs w:val="28"/>
        </w:rPr>
        <w:t>ы</w:t>
      </w:r>
      <w:r>
        <w:rPr>
          <w:szCs w:val="28"/>
        </w:rPr>
        <w:t>шать 30 дней, причем в указанный срок не входят сроки предоставления и</w:t>
      </w:r>
      <w:r>
        <w:rPr>
          <w:szCs w:val="28"/>
        </w:rPr>
        <w:t>н</w:t>
      </w:r>
      <w:r>
        <w:rPr>
          <w:szCs w:val="28"/>
        </w:rPr>
        <w:t xml:space="preserve">формации и проведения регистрационных действий сторонних организаций, указанных в </w:t>
      </w:r>
      <w:r w:rsidRPr="00E059DC">
        <w:rPr>
          <w:szCs w:val="28"/>
        </w:rPr>
        <w:t>пункте 2.2</w:t>
      </w:r>
      <w:r>
        <w:rPr>
          <w:szCs w:val="28"/>
        </w:rPr>
        <w:t xml:space="preserve"> настоящего Административного регламента.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2.5. Исполнение муниципальной услуги осуществляется в соответствии со следующими правовыми актами:</w:t>
      </w:r>
    </w:p>
    <w:p w:rsidR="00747D21" w:rsidRDefault="00747D21" w:rsidP="005E38DA">
      <w:pPr>
        <w:ind w:firstLine="851"/>
        <w:jc w:val="both"/>
        <w:rPr>
          <w:szCs w:val="28"/>
        </w:rPr>
      </w:pPr>
      <w:r>
        <w:rPr>
          <w:szCs w:val="28"/>
        </w:rPr>
        <w:t>- Конституцией Российской Федерации;</w:t>
      </w:r>
    </w:p>
    <w:p w:rsidR="00747D21" w:rsidRDefault="00747D21" w:rsidP="005E38DA">
      <w:pPr>
        <w:ind w:firstLine="851"/>
        <w:jc w:val="both"/>
        <w:rPr>
          <w:szCs w:val="28"/>
        </w:rPr>
      </w:pPr>
      <w:r>
        <w:rPr>
          <w:szCs w:val="28"/>
        </w:rPr>
        <w:t>- Земельным кодексом Российской Федерации;</w:t>
      </w:r>
    </w:p>
    <w:p w:rsidR="00747D21" w:rsidRDefault="00747D21" w:rsidP="005E38DA">
      <w:pPr>
        <w:ind w:firstLine="851"/>
        <w:jc w:val="both"/>
        <w:rPr>
          <w:szCs w:val="28"/>
        </w:rPr>
      </w:pPr>
      <w:r>
        <w:rPr>
          <w:szCs w:val="28"/>
        </w:rPr>
        <w:t>- Градостроительным кодексом Российской Федерации;</w:t>
      </w:r>
    </w:p>
    <w:p w:rsidR="00747D21" w:rsidRDefault="00747D21" w:rsidP="005E38DA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Федеральным законом от 2 мая 2006 года № 59-ФЗ «О порядке ра</w:t>
      </w:r>
      <w:r>
        <w:rPr>
          <w:szCs w:val="28"/>
        </w:rPr>
        <w:t>с</w:t>
      </w:r>
      <w:r>
        <w:rPr>
          <w:szCs w:val="28"/>
        </w:rPr>
        <w:t>смотрения обращений граждан Российской Федерации»;</w:t>
      </w:r>
    </w:p>
    <w:p w:rsidR="00747D21" w:rsidRDefault="00747D21" w:rsidP="005E38DA">
      <w:pPr>
        <w:ind w:firstLine="851"/>
        <w:jc w:val="both"/>
        <w:rPr>
          <w:bCs w:val="0"/>
        </w:rPr>
      </w:pPr>
      <w:r>
        <w:rPr>
          <w:szCs w:val="28"/>
        </w:rPr>
        <w:t xml:space="preserve"> - постановлением администрации муниципального образования Лени</w:t>
      </w:r>
      <w:r>
        <w:rPr>
          <w:szCs w:val="28"/>
        </w:rPr>
        <w:t>н</w:t>
      </w:r>
      <w:r>
        <w:rPr>
          <w:szCs w:val="28"/>
        </w:rPr>
        <w:t xml:space="preserve">градский район  </w:t>
      </w:r>
      <w:r w:rsidRPr="007E0A21">
        <w:rPr>
          <w:bCs w:val="0"/>
        </w:rPr>
        <w:t>от 28 февраля 2006  года № 102 «</w:t>
      </w:r>
      <w:r w:rsidRPr="007E0A21">
        <w:rPr>
          <w:bCs w:val="0"/>
          <w:szCs w:val="28"/>
        </w:rPr>
        <w:t>О порядке распоряжения</w:t>
      </w:r>
      <w:r>
        <w:rPr>
          <w:bCs w:val="0"/>
          <w:szCs w:val="28"/>
        </w:rPr>
        <w:t xml:space="preserve"> </w:t>
      </w:r>
      <w:r w:rsidRPr="007E0A21">
        <w:rPr>
          <w:bCs w:val="0"/>
          <w:szCs w:val="28"/>
        </w:rPr>
        <w:t>з</w:t>
      </w:r>
      <w:r w:rsidRPr="007E0A21">
        <w:rPr>
          <w:bCs w:val="0"/>
          <w:szCs w:val="28"/>
        </w:rPr>
        <w:t>е</w:t>
      </w:r>
      <w:r w:rsidRPr="007E0A21">
        <w:rPr>
          <w:bCs w:val="0"/>
          <w:szCs w:val="28"/>
        </w:rPr>
        <w:t>мельными участками на территории муниципального</w:t>
      </w:r>
      <w:r>
        <w:rPr>
          <w:bCs w:val="0"/>
          <w:szCs w:val="28"/>
        </w:rPr>
        <w:t xml:space="preserve"> </w:t>
      </w:r>
      <w:r w:rsidRPr="007E0A21">
        <w:rPr>
          <w:bCs w:val="0"/>
          <w:szCs w:val="28"/>
        </w:rPr>
        <w:t>образования Ленингра</w:t>
      </w:r>
      <w:r w:rsidRPr="007E0A21">
        <w:rPr>
          <w:bCs w:val="0"/>
          <w:szCs w:val="28"/>
        </w:rPr>
        <w:t>д</w:t>
      </w:r>
      <w:r w:rsidRPr="007E0A21">
        <w:rPr>
          <w:bCs w:val="0"/>
          <w:szCs w:val="28"/>
        </w:rPr>
        <w:t>ский район</w:t>
      </w:r>
      <w:r w:rsidRPr="007E0A21">
        <w:rPr>
          <w:bCs w:val="0"/>
        </w:rPr>
        <w:t>»</w:t>
      </w:r>
      <w:r>
        <w:rPr>
          <w:bCs w:val="0"/>
        </w:rPr>
        <w:t>;</w:t>
      </w:r>
    </w:p>
    <w:p w:rsidR="00747D21" w:rsidRPr="00244CFC" w:rsidRDefault="00747D21" w:rsidP="005E38DA">
      <w:pPr>
        <w:ind w:firstLine="851"/>
        <w:jc w:val="both"/>
        <w:rPr>
          <w:bCs w:val="0"/>
          <w:szCs w:val="28"/>
        </w:rPr>
      </w:pPr>
      <w:r>
        <w:rPr>
          <w:bCs w:val="0"/>
        </w:rPr>
        <w:t>- постановлением администрации муниципального образования Лени</w:t>
      </w:r>
      <w:r>
        <w:rPr>
          <w:bCs w:val="0"/>
        </w:rPr>
        <w:t>н</w:t>
      </w:r>
      <w:r>
        <w:rPr>
          <w:bCs w:val="0"/>
        </w:rPr>
        <w:t>градский район от 2 августа 2011 года №1060 «О создании межведомственной комиссии по выбору земельных участков для строительства».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2.6. В целях получения муниципальной услуги заявители обращаются с </w:t>
      </w:r>
      <w:hyperlink r:id="rId8" w:history="1">
        <w:r>
          <w:rPr>
            <w:color w:val="0000FF"/>
            <w:szCs w:val="28"/>
          </w:rPr>
          <w:t>заявлениями</w:t>
        </w:r>
      </w:hyperlink>
      <w:r>
        <w:rPr>
          <w:szCs w:val="28"/>
        </w:rPr>
        <w:t xml:space="preserve"> о принятии решения об утверждении материалов предварительн</w:t>
      </w:r>
      <w:r>
        <w:rPr>
          <w:szCs w:val="28"/>
        </w:rPr>
        <w:t>о</w:t>
      </w:r>
      <w:r>
        <w:rPr>
          <w:szCs w:val="28"/>
        </w:rPr>
        <w:t>го согласования места размещения объекта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1) в МФЦ;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2) приемную администрации муниципального образования Ленингра</w:t>
      </w:r>
      <w:r>
        <w:rPr>
          <w:szCs w:val="28"/>
        </w:rPr>
        <w:t>д</w:t>
      </w:r>
      <w:r>
        <w:rPr>
          <w:szCs w:val="28"/>
        </w:rPr>
        <w:t xml:space="preserve">ский район; </w:t>
      </w:r>
    </w:p>
    <w:p w:rsidR="00747D21" w:rsidRDefault="00747D21" w:rsidP="007E727A">
      <w:pPr>
        <w:autoSpaceDE w:val="0"/>
        <w:autoSpaceDN w:val="0"/>
        <w:adjustRightInd w:val="0"/>
        <w:ind w:firstLine="840"/>
        <w:jc w:val="both"/>
        <w:outlineLvl w:val="2"/>
        <w:rPr>
          <w:szCs w:val="28"/>
        </w:rPr>
      </w:pPr>
      <w:r>
        <w:rPr>
          <w:szCs w:val="28"/>
        </w:rPr>
        <w:t>3) через Портал.</w:t>
      </w:r>
    </w:p>
    <w:p w:rsidR="00747D21" w:rsidRPr="002C463A" w:rsidRDefault="00747D21" w:rsidP="007E727A">
      <w:pPr>
        <w:autoSpaceDE w:val="0"/>
        <w:autoSpaceDN w:val="0"/>
        <w:adjustRightInd w:val="0"/>
        <w:ind w:firstLine="840"/>
        <w:jc w:val="both"/>
        <w:outlineLvl w:val="2"/>
        <w:rPr>
          <w:szCs w:val="28"/>
        </w:rPr>
      </w:pPr>
      <w:r w:rsidRPr="002C463A">
        <w:rPr>
          <w:szCs w:val="28"/>
        </w:rPr>
        <w:t>Заявление и необходимые документы могут подаваться заявителем в в</w:t>
      </w:r>
      <w:r w:rsidRPr="002C463A">
        <w:rPr>
          <w:szCs w:val="28"/>
        </w:rPr>
        <w:t>и</w:t>
      </w:r>
      <w:r w:rsidRPr="002C463A">
        <w:rPr>
          <w:szCs w:val="28"/>
        </w:rPr>
        <w:t xml:space="preserve">де бумажных или электронных документов. </w:t>
      </w:r>
    </w:p>
    <w:p w:rsidR="00747D21" w:rsidRPr="002C463A" w:rsidRDefault="00747D21" w:rsidP="007E727A">
      <w:pPr>
        <w:autoSpaceDE w:val="0"/>
        <w:autoSpaceDN w:val="0"/>
        <w:adjustRightInd w:val="0"/>
        <w:ind w:firstLine="840"/>
        <w:jc w:val="both"/>
        <w:outlineLvl w:val="2"/>
        <w:rPr>
          <w:szCs w:val="28"/>
        </w:rPr>
      </w:pPr>
      <w:r w:rsidRPr="002C463A">
        <w:rPr>
          <w:szCs w:val="28"/>
        </w:rPr>
        <w:t>Копии документов, не заверенные нотариально, предоставляются с  н</w:t>
      </w:r>
      <w:r w:rsidRPr="002C463A">
        <w:rPr>
          <w:szCs w:val="28"/>
        </w:rPr>
        <w:t>а</w:t>
      </w:r>
      <w:r w:rsidRPr="002C463A">
        <w:rPr>
          <w:szCs w:val="28"/>
        </w:rPr>
        <w:t>личием оригиналов для сверки.</w:t>
      </w:r>
    </w:p>
    <w:p w:rsidR="00747D21" w:rsidRPr="002C463A" w:rsidRDefault="00747D21" w:rsidP="007E727A">
      <w:pPr>
        <w:autoSpaceDE w:val="0"/>
        <w:autoSpaceDN w:val="0"/>
        <w:adjustRightInd w:val="0"/>
        <w:ind w:firstLine="840"/>
        <w:jc w:val="both"/>
        <w:outlineLvl w:val="2"/>
        <w:rPr>
          <w:szCs w:val="28"/>
        </w:rPr>
      </w:pPr>
      <w:r w:rsidRPr="002C463A">
        <w:rPr>
          <w:szCs w:val="28"/>
        </w:rPr>
        <w:t>Копии документов, направляемых по почте, требуют обязательного н</w:t>
      </w:r>
      <w:r w:rsidRPr="002C463A">
        <w:rPr>
          <w:szCs w:val="28"/>
        </w:rPr>
        <w:t>о</w:t>
      </w:r>
      <w:r w:rsidRPr="002C463A">
        <w:rPr>
          <w:szCs w:val="28"/>
        </w:rPr>
        <w:t>тариального заверения.</w:t>
      </w:r>
    </w:p>
    <w:p w:rsidR="00747D21" w:rsidRPr="002C463A" w:rsidRDefault="00747D21" w:rsidP="007E727A">
      <w:pPr>
        <w:ind w:firstLine="840"/>
        <w:jc w:val="both"/>
        <w:rPr>
          <w:szCs w:val="28"/>
        </w:rPr>
      </w:pPr>
      <w:r w:rsidRPr="002C463A">
        <w:rPr>
          <w:szCs w:val="28"/>
        </w:rPr>
        <w:t>Электронные документы оформляются с применением электронной ци</w:t>
      </w:r>
      <w:r w:rsidRPr="002C463A">
        <w:rPr>
          <w:szCs w:val="28"/>
        </w:rPr>
        <w:t>ф</w:t>
      </w:r>
      <w:r w:rsidRPr="002C463A">
        <w:rPr>
          <w:szCs w:val="28"/>
        </w:rPr>
        <w:t>ровой подписи и направляются через портал государственных и муниципальных услуг.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К заявлениям получатели муниципальной услуги прилагают:</w:t>
      </w:r>
    </w:p>
    <w:p w:rsidR="00747D21" w:rsidRDefault="00747D21" w:rsidP="009E52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5220">
        <w:rPr>
          <w:rFonts w:ascii="Times New Roman" w:hAnsi="Times New Roman" w:cs="Times New Roman"/>
          <w:sz w:val="28"/>
          <w:szCs w:val="28"/>
        </w:rPr>
        <w:t xml:space="preserve">1) материалы предварительного согласования места размещения объекта  </w:t>
      </w:r>
      <w:r>
        <w:rPr>
          <w:rFonts w:ascii="Times New Roman" w:hAnsi="Times New Roman" w:cs="Times New Roman"/>
          <w:sz w:val="28"/>
          <w:szCs w:val="28"/>
        </w:rPr>
        <w:t xml:space="preserve">(с </w:t>
      </w:r>
      <w:r w:rsidRPr="009E5220">
        <w:rPr>
          <w:rFonts w:ascii="Times New Roman" w:hAnsi="Times New Roman" w:cs="Times New Roman"/>
          <w:sz w:val="28"/>
          <w:szCs w:val="28"/>
        </w:rPr>
        <w:t>акт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9E5220">
        <w:rPr>
          <w:rFonts w:ascii="Times New Roman" w:hAnsi="Times New Roman" w:cs="Times New Roman"/>
          <w:sz w:val="28"/>
          <w:szCs w:val="28"/>
        </w:rPr>
        <w:t xml:space="preserve"> о выборе земельного участка для 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E5220">
        <w:rPr>
          <w:rFonts w:ascii="Times New Roman" w:hAnsi="Times New Roman" w:cs="Times New Roman"/>
          <w:sz w:val="28"/>
          <w:szCs w:val="28"/>
        </w:rPr>
        <w:t>схем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9E5220">
        <w:rPr>
          <w:rFonts w:ascii="Times New Roman" w:hAnsi="Times New Roman" w:cs="Times New Roman"/>
          <w:sz w:val="28"/>
          <w:szCs w:val="28"/>
        </w:rPr>
        <w:t xml:space="preserve"> расположения земельного участка на кадастровом</w:t>
      </w:r>
      <w:r>
        <w:rPr>
          <w:rFonts w:ascii="Times New Roman" w:hAnsi="Times New Roman" w:cs="Times New Roman"/>
          <w:sz w:val="28"/>
          <w:szCs w:val="28"/>
        </w:rPr>
        <w:t xml:space="preserve"> плане или кадастровой карте соответствующей территории в соответствии с возможными вариантами их выбора,</w:t>
      </w:r>
      <w:r w:rsidRPr="009E52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технические условия подключения объектов к сетям инженерно-технического обеспечения,</w:t>
      </w:r>
      <w:r w:rsidRPr="009E52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информация о разрешенном использовании земельных участков и об обеспечении этих земельных участков объектами инженерной, транспортной и социальной инфраструктур);</w:t>
      </w:r>
    </w:p>
    <w:p w:rsidR="00747D21" w:rsidRDefault="00747D21" w:rsidP="009E52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расчеты убытков собственников земельных участков, землепользователей, землевладельцев, арендаторов (в случае предполагаемого изъятия, в том числе путем выкупа, земельного участка для муниципальных нужд);</w:t>
      </w:r>
    </w:p>
    <w:p w:rsidR="00747D21" w:rsidRPr="009E5220" w:rsidRDefault="00747D21" w:rsidP="009E52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5220">
        <w:rPr>
          <w:rFonts w:ascii="Times New Roman" w:hAnsi="Times New Roman" w:cs="Times New Roman"/>
          <w:sz w:val="28"/>
          <w:szCs w:val="28"/>
        </w:rPr>
        <w:t xml:space="preserve">3)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9E5220">
        <w:rPr>
          <w:rFonts w:ascii="Times New Roman" w:hAnsi="Times New Roman" w:cs="Times New Roman"/>
          <w:sz w:val="28"/>
          <w:szCs w:val="28"/>
        </w:rPr>
        <w:t>окументы, удостоверяющие личность гражданина.</w:t>
      </w:r>
    </w:p>
    <w:p w:rsidR="00747D21" w:rsidRDefault="00747D21" w:rsidP="009E522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Заявление составляется в присутствии специалиста МФЦ или управл</w:t>
      </w:r>
      <w:r>
        <w:rPr>
          <w:szCs w:val="28"/>
        </w:rPr>
        <w:t>е</w:t>
      </w:r>
      <w:r>
        <w:rPr>
          <w:szCs w:val="28"/>
        </w:rPr>
        <w:t>ния архитектуры и градостроительства администрации муниципального образ</w:t>
      </w:r>
      <w:r>
        <w:rPr>
          <w:szCs w:val="28"/>
        </w:rPr>
        <w:t>о</w:t>
      </w:r>
      <w:r>
        <w:rPr>
          <w:szCs w:val="28"/>
        </w:rPr>
        <w:t>вания Ленинградский район.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МФЦ или управление архитектуры и градостроительства администрации муниципального образования Ленинградский район не вправе требовать от за</w:t>
      </w:r>
      <w:r>
        <w:rPr>
          <w:szCs w:val="28"/>
        </w:rPr>
        <w:t>я</w:t>
      </w:r>
      <w:r>
        <w:rPr>
          <w:szCs w:val="28"/>
        </w:rPr>
        <w:t>вителя: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предоставления документов и информации или осуществления дейс</w:t>
      </w:r>
      <w:r>
        <w:rPr>
          <w:szCs w:val="28"/>
        </w:rPr>
        <w:t>т</w:t>
      </w:r>
      <w:r>
        <w:rPr>
          <w:szCs w:val="28"/>
        </w:rPr>
        <w:t>вий, предоставление или осуществление которых не предусмотрено нормати</w:t>
      </w:r>
      <w:r>
        <w:rPr>
          <w:szCs w:val="28"/>
        </w:rPr>
        <w:t>в</w:t>
      </w:r>
      <w:r>
        <w:rPr>
          <w:szCs w:val="28"/>
        </w:rPr>
        <w:t>ными правовыми актами, регулирующими отношения, возникающие в связи с предоставлением муниципальной услуги;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предоставления документов и информации, которые находятся в расп</w:t>
      </w:r>
      <w:r>
        <w:rPr>
          <w:szCs w:val="28"/>
        </w:rPr>
        <w:t>о</w:t>
      </w:r>
      <w:r>
        <w:rPr>
          <w:szCs w:val="28"/>
        </w:rPr>
        <w:t>ряжении отраслевых (функциональных) органов администрации муниципальн</w:t>
      </w:r>
      <w:r>
        <w:rPr>
          <w:szCs w:val="28"/>
        </w:rPr>
        <w:t>о</w:t>
      </w:r>
      <w:r>
        <w:rPr>
          <w:szCs w:val="28"/>
        </w:rPr>
        <w:t>го образования Ленинградский район, предоставляющих муниципальные усл</w:t>
      </w:r>
      <w:r>
        <w:rPr>
          <w:szCs w:val="28"/>
        </w:rPr>
        <w:t>у</w:t>
      </w:r>
      <w:r>
        <w:rPr>
          <w:szCs w:val="28"/>
        </w:rPr>
        <w:t>ги, иных отраслевых (функциональных) органов администрации муниципальн</w:t>
      </w:r>
      <w:r>
        <w:rPr>
          <w:szCs w:val="28"/>
        </w:rPr>
        <w:t>о</w:t>
      </w:r>
      <w:r>
        <w:rPr>
          <w:szCs w:val="28"/>
        </w:rPr>
        <w:t>го образования Ленинградский район, организаций в соответствии с нормати</w:t>
      </w:r>
      <w:r>
        <w:rPr>
          <w:szCs w:val="28"/>
        </w:rPr>
        <w:t>в</w:t>
      </w:r>
      <w:r>
        <w:rPr>
          <w:szCs w:val="28"/>
        </w:rPr>
        <w:t>ными правовыми актами Российской Федерации, нормативными правовыми а</w:t>
      </w:r>
      <w:r>
        <w:rPr>
          <w:szCs w:val="28"/>
        </w:rPr>
        <w:t>к</w:t>
      </w:r>
      <w:r>
        <w:rPr>
          <w:szCs w:val="28"/>
        </w:rPr>
        <w:t>тами субъектов Российской Федерации, муниципальными правовыми актами.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2.7. Основаниями для отказа в приеме документов являются:</w:t>
      </w:r>
    </w:p>
    <w:p w:rsidR="00747D21" w:rsidRPr="00CD05AA" w:rsidRDefault="00747D21" w:rsidP="009E5220">
      <w:pPr>
        <w:ind w:right="-82" w:firstLine="900"/>
        <w:jc w:val="both"/>
        <w:rPr>
          <w:szCs w:val="28"/>
        </w:rPr>
      </w:pPr>
      <w:r>
        <w:rPr>
          <w:szCs w:val="28"/>
        </w:rPr>
        <w:t xml:space="preserve">- </w:t>
      </w:r>
      <w:r w:rsidRPr="00CD05AA">
        <w:rPr>
          <w:szCs w:val="28"/>
        </w:rPr>
        <w:t>обращение</w:t>
      </w:r>
      <w:r>
        <w:rPr>
          <w:szCs w:val="28"/>
        </w:rPr>
        <w:t xml:space="preserve"> с заявлением о предоставлении м</w:t>
      </w:r>
      <w:r w:rsidRPr="00CD05AA">
        <w:rPr>
          <w:szCs w:val="28"/>
        </w:rPr>
        <w:t>униципальной услуги л</w:t>
      </w:r>
      <w:r w:rsidRPr="00CD05AA">
        <w:rPr>
          <w:szCs w:val="28"/>
        </w:rPr>
        <w:t>и</w:t>
      </w:r>
      <w:r w:rsidRPr="00CD05AA">
        <w:rPr>
          <w:szCs w:val="28"/>
        </w:rPr>
        <w:t>цом, не относящимся к категории заявителей;</w:t>
      </w:r>
    </w:p>
    <w:p w:rsidR="00747D21" w:rsidRPr="00CD05AA" w:rsidRDefault="00747D21" w:rsidP="009E5220">
      <w:pPr>
        <w:ind w:right="-82" w:firstLine="900"/>
        <w:jc w:val="both"/>
        <w:rPr>
          <w:szCs w:val="28"/>
        </w:rPr>
      </w:pPr>
      <w:r w:rsidRPr="00CD05AA">
        <w:rPr>
          <w:szCs w:val="28"/>
        </w:rPr>
        <w:t>-</w:t>
      </w:r>
      <w:r>
        <w:rPr>
          <w:szCs w:val="28"/>
        </w:rPr>
        <w:t xml:space="preserve"> непредставление документов, </w:t>
      </w:r>
      <w:r w:rsidRPr="00CD05AA">
        <w:rPr>
          <w:szCs w:val="28"/>
        </w:rPr>
        <w:t xml:space="preserve">согласно </w:t>
      </w:r>
      <w:r>
        <w:rPr>
          <w:szCs w:val="28"/>
        </w:rPr>
        <w:t xml:space="preserve">Приложению №2 </w:t>
      </w:r>
      <w:r w:rsidRPr="003F2800">
        <w:rPr>
          <w:color w:val="FF0000"/>
          <w:szCs w:val="28"/>
        </w:rPr>
        <w:t xml:space="preserve"> </w:t>
      </w:r>
      <w:r w:rsidRPr="00A61B64">
        <w:rPr>
          <w:szCs w:val="28"/>
        </w:rPr>
        <w:t>настоящего</w:t>
      </w:r>
      <w:r>
        <w:rPr>
          <w:color w:val="FF0000"/>
          <w:szCs w:val="28"/>
        </w:rPr>
        <w:t xml:space="preserve"> </w:t>
      </w:r>
      <w:r w:rsidRPr="00CD05AA">
        <w:rPr>
          <w:szCs w:val="28"/>
        </w:rPr>
        <w:t>Административного регламента;</w:t>
      </w:r>
    </w:p>
    <w:p w:rsidR="00747D21" w:rsidRDefault="00747D21" w:rsidP="009E5220">
      <w:pPr>
        <w:autoSpaceDE w:val="0"/>
        <w:autoSpaceDN w:val="0"/>
        <w:adjustRightInd w:val="0"/>
        <w:ind w:firstLine="900"/>
        <w:jc w:val="both"/>
        <w:rPr>
          <w:szCs w:val="28"/>
        </w:rPr>
      </w:pPr>
      <w:r>
        <w:rPr>
          <w:szCs w:val="28"/>
        </w:rPr>
        <w:t>- представление документов в ненадлежащий орган;</w:t>
      </w:r>
    </w:p>
    <w:p w:rsidR="00747D21" w:rsidRDefault="00747D21" w:rsidP="007C7FF8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2.8. Основаниями для отказа в предоставлении муниципальной услуги являются:</w:t>
      </w:r>
    </w:p>
    <w:p w:rsidR="00747D21" w:rsidRDefault="00747D21" w:rsidP="002821F3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волеизъявление заявителя, выраженное в письменной форме, об отзыве заявления о выборе земельного участка и предварительном согласовании места размещения объекта;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В случае выявления оснований для отказа в предоставлении муниц</w:t>
      </w:r>
      <w:r>
        <w:rPr>
          <w:szCs w:val="28"/>
        </w:rPr>
        <w:t>и</w:t>
      </w:r>
      <w:r>
        <w:rPr>
          <w:szCs w:val="28"/>
        </w:rPr>
        <w:t>пальной услуги управление архитектуры и градостроительства администрации муниципального образования Ленинградский район в течение трех календарных дней с момента выявления направляет письменное обоснованное решение об отказе на имя заявителя или в МФЦ (в случае обращения заявителя в МФЦ).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2.9. Муниципальная услуга предоставляется бесплатно.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747D21" w:rsidRDefault="00747D21" w:rsidP="00A04D50">
      <w:pPr>
        <w:autoSpaceDE w:val="0"/>
        <w:autoSpaceDN w:val="0"/>
        <w:adjustRightInd w:val="0"/>
        <w:ind w:firstLine="851"/>
        <w:jc w:val="center"/>
        <w:outlineLvl w:val="1"/>
        <w:rPr>
          <w:szCs w:val="28"/>
        </w:rPr>
      </w:pPr>
      <w:r>
        <w:rPr>
          <w:szCs w:val="28"/>
        </w:rPr>
        <w:t xml:space="preserve">Раздел 3. СОСТАВ, ПОСЛЕДОВАТЕЛЬНОСТЬ И СРОКИ </w:t>
      </w:r>
    </w:p>
    <w:p w:rsidR="00747D21" w:rsidRDefault="00747D21" w:rsidP="00A23A1F">
      <w:pPr>
        <w:autoSpaceDE w:val="0"/>
        <w:autoSpaceDN w:val="0"/>
        <w:adjustRightInd w:val="0"/>
        <w:ind w:firstLine="851"/>
        <w:jc w:val="center"/>
        <w:outlineLvl w:val="1"/>
        <w:rPr>
          <w:szCs w:val="28"/>
        </w:rPr>
      </w:pPr>
      <w:r>
        <w:rPr>
          <w:szCs w:val="28"/>
        </w:rPr>
        <w:t>ВЫПОЛНЕНИЯ АДМИНИСТРАТИВНЫХ ПРОЦЕДУР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3.1. Основанием для начала производства административной процедуры по предоставлению настоящей муниципальной услуги является обращение гр</w:t>
      </w:r>
      <w:r>
        <w:rPr>
          <w:szCs w:val="28"/>
        </w:rPr>
        <w:t>а</w:t>
      </w:r>
      <w:r>
        <w:rPr>
          <w:szCs w:val="28"/>
        </w:rPr>
        <w:t>ждан.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3.2. Исполнение настоящей муниципальной услуги включает в себя сл</w:t>
      </w:r>
      <w:r>
        <w:rPr>
          <w:szCs w:val="28"/>
        </w:rPr>
        <w:t>е</w:t>
      </w:r>
      <w:r>
        <w:rPr>
          <w:szCs w:val="28"/>
        </w:rPr>
        <w:t>дующие административные процедуры: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прием МФЦ или приемной администрации муниципального образов</w:t>
      </w:r>
      <w:r>
        <w:rPr>
          <w:szCs w:val="28"/>
        </w:rPr>
        <w:t>а</w:t>
      </w:r>
      <w:r>
        <w:rPr>
          <w:szCs w:val="28"/>
        </w:rPr>
        <w:t>ния заявления и прилагаемых к нему документов на оказание муниципальной услуги;</w:t>
      </w:r>
    </w:p>
    <w:p w:rsidR="00747D21" w:rsidRDefault="00747D21" w:rsidP="00501E6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проверка уполномоченным исполнителем: управлением архитектуры и градостроительства администрации муниципального образования Ленинградский район полноты и достоверности сведений в представленных документах;</w:t>
      </w:r>
    </w:p>
    <w:p w:rsidR="00747D21" w:rsidRDefault="00747D21" w:rsidP="00501E6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подготовка управлением архитектуры и градостроительства администрации муниципального образования Ленинградский район проекта постановления администрации муниципального образования Ленинградский район об утверждении материалов предварительного согласования места размещения объекта;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выдача МФЦ или  управлением архитектуры и градостроительства а</w:t>
      </w:r>
      <w:r>
        <w:rPr>
          <w:szCs w:val="28"/>
        </w:rPr>
        <w:t>д</w:t>
      </w:r>
      <w:r>
        <w:rPr>
          <w:szCs w:val="28"/>
        </w:rPr>
        <w:t xml:space="preserve">министрации муниципального образования Ленинградский район </w:t>
      </w:r>
      <w:r>
        <w:rPr>
          <w:rFonts w:cs="Times New Roman"/>
          <w:szCs w:val="28"/>
        </w:rPr>
        <w:t>постановл</w:t>
      </w:r>
      <w:r>
        <w:rPr>
          <w:rFonts w:cs="Times New Roman"/>
          <w:szCs w:val="28"/>
        </w:rPr>
        <w:t>е</w:t>
      </w:r>
      <w:r>
        <w:rPr>
          <w:rFonts w:cs="Times New Roman"/>
          <w:szCs w:val="28"/>
        </w:rPr>
        <w:t>ния об утверждении материалов предварительного согласования места разм</w:t>
      </w:r>
      <w:r>
        <w:rPr>
          <w:rFonts w:cs="Times New Roman"/>
          <w:szCs w:val="28"/>
        </w:rPr>
        <w:t>е</w:t>
      </w:r>
      <w:r>
        <w:rPr>
          <w:rFonts w:cs="Times New Roman"/>
          <w:szCs w:val="28"/>
        </w:rPr>
        <w:t>щения объекта</w:t>
      </w:r>
      <w:r>
        <w:rPr>
          <w:szCs w:val="28"/>
        </w:rPr>
        <w:t>.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В процессе предоставления муниципальной услуги, управление архите</w:t>
      </w:r>
      <w:r>
        <w:rPr>
          <w:szCs w:val="28"/>
        </w:rPr>
        <w:t>к</w:t>
      </w:r>
      <w:r>
        <w:rPr>
          <w:szCs w:val="28"/>
        </w:rPr>
        <w:t>туры и градостроительства администрации муниципального образования Л</w:t>
      </w:r>
      <w:r>
        <w:rPr>
          <w:szCs w:val="28"/>
        </w:rPr>
        <w:t>е</w:t>
      </w:r>
      <w:r>
        <w:rPr>
          <w:szCs w:val="28"/>
        </w:rPr>
        <w:t>нинградский район формирует и направляет межведомственные запросы в сл</w:t>
      </w:r>
      <w:r>
        <w:rPr>
          <w:szCs w:val="28"/>
        </w:rPr>
        <w:t>е</w:t>
      </w:r>
      <w:r>
        <w:rPr>
          <w:szCs w:val="28"/>
        </w:rPr>
        <w:t>дующие органы (организации), участвующие в предоставлении муниципальной услуги:</w:t>
      </w:r>
    </w:p>
    <w:p w:rsidR="00747D21" w:rsidRDefault="00747D21" w:rsidP="00501E6D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- </w:t>
      </w:r>
      <w:r w:rsidRPr="00F6081D">
        <w:rPr>
          <w:szCs w:val="28"/>
        </w:rPr>
        <w:t>Ленинградск</w:t>
      </w:r>
      <w:r>
        <w:rPr>
          <w:szCs w:val="28"/>
        </w:rPr>
        <w:t>ий</w:t>
      </w:r>
      <w:r w:rsidRPr="00F6081D">
        <w:rPr>
          <w:szCs w:val="28"/>
        </w:rPr>
        <w:t xml:space="preserve"> отдел </w:t>
      </w:r>
      <w:r>
        <w:rPr>
          <w:szCs w:val="28"/>
        </w:rPr>
        <w:t>У</w:t>
      </w:r>
      <w:r w:rsidRPr="00F6081D">
        <w:rPr>
          <w:szCs w:val="28"/>
        </w:rPr>
        <w:t xml:space="preserve">правления </w:t>
      </w:r>
      <w:r>
        <w:rPr>
          <w:szCs w:val="28"/>
        </w:rPr>
        <w:t>Ф</w:t>
      </w:r>
      <w:r w:rsidRPr="00F6081D">
        <w:rPr>
          <w:szCs w:val="28"/>
        </w:rPr>
        <w:t>едеральной службы государстве</w:t>
      </w:r>
      <w:r w:rsidRPr="00F6081D">
        <w:rPr>
          <w:szCs w:val="28"/>
        </w:rPr>
        <w:t>н</w:t>
      </w:r>
      <w:r w:rsidRPr="00F6081D">
        <w:rPr>
          <w:szCs w:val="28"/>
        </w:rPr>
        <w:t>ной регистрации, кадастра и ка</w:t>
      </w:r>
      <w:r>
        <w:rPr>
          <w:szCs w:val="28"/>
        </w:rPr>
        <w:t>ртографии по Краснодарскому краю;</w:t>
      </w:r>
    </w:p>
    <w:p w:rsidR="00747D21" w:rsidRDefault="00747D21" w:rsidP="00501E6D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</w:t>
      </w:r>
      <w:r w:rsidRPr="00F6081D">
        <w:rPr>
          <w:szCs w:val="28"/>
        </w:rPr>
        <w:t>ИФНС России</w:t>
      </w:r>
      <w:r>
        <w:rPr>
          <w:szCs w:val="28"/>
        </w:rPr>
        <w:t xml:space="preserve"> по Краснодарскому краю.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Для предоставлении муниципальной услуги управление архитектуры и градостроительства администрации муниципального образования Ленингра</w:t>
      </w:r>
      <w:r>
        <w:rPr>
          <w:szCs w:val="28"/>
        </w:rPr>
        <w:t>д</w:t>
      </w:r>
      <w:r>
        <w:rPr>
          <w:szCs w:val="28"/>
        </w:rPr>
        <w:t>ский район необходимы следующие документы и информация, находящиеся в иных органах и организациях:</w:t>
      </w:r>
    </w:p>
    <w:p w:rsidR="00747D21" w:rsidRDefault="00747D21" w:rsidP="004A79D6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проектной организации</w:t>
      </w:r>
    </w:p>
    <w:p w:rsidR="00747D21" w:rsidRDefault="00747D21" w:rsidP="004A79D6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3.2.1. Порядок подготовки и направления межведомственного запроса.</w:t>
      </w:r>
    </w:p>
    <w:p w:rsidR="00747D21" w:rsidRDefault="00747D21" w:rsidP="004A79D6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Межведомственный запрос о предоставлении документов и информации, необходимых для предоставления муниципальной услуги, направляется в соо</w:t>
      </w:r>
      <w:r>
        <w:rPr>
          <w:szCs w:val="28"/>
        </w:rPr>
        <w:t>т</w:t>
      </w:r>
      <w:r>
        <w:rPr>
          <w:szCs w:val="28"/>
        </w:rPr>
        <w:t>ветствии со статьей 7.2 Федерального закона от 27 июля 2010 года № 210-ФЗ «Об организации предоставления государственных и муниципальных услуг».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3.3. По вопросам предоставления муниципальной услуги могут пров</w:t>
      </w:r>
      <w:r>
        <w:rPr>
          <w:szCs w:val="28"/>
        </w:rPr>
        <w:t>о</w:t>
      </w:r>
      <w:r>
        <w:rPr>
          <w:szCs w:val="28"/>
        </w:rPr>
        <w:t>диться консультации по следующим вопросам: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перечня документов, необходимых для оказания муниципальной усл</w:t>
      </w:r>
      <w:r>
        <w:rPr>
          <w:szCs w:val="28"/>
        </w:rPr>
        <w:t>у</w:t>
      </w:r>
      <w:r>
        <w:rPr>
          <w:szCs w:val="28"/>
        </w:rPr>
        <w:t>ги, комплектности (достаточности) представленных документов;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источника получения документов, необходимых для оказания соотве</w:t>
      </w:r>
      <w:r>
        <w:rPr>
          <w:szCs w:val="28"/>
        </w:rPr>
        <w:t>т</w:t>
      </w:r>
      <w:r>
        <w:rPr>
          <w:szCs w:val="28"/>
        </w:rPr>
        <w:t>ствующей муниципальной услуги;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времени приема и выдачи документов;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сроков предоставления муниципальной услуги;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порядка обжалования действий (бездействия) и решений, осуществля</w:t>
      </w:r>
      <w:r>
        <w:rPr>
          <w:szCs w:val="28"/>
        </w:rPr>
        <w:t>е</w:t>
      </w:r>
      <w:r>
        <w:rPr>
          <w:szCs w:val="28"/>
        </w:rPr>
        <w:t>мых и принимаемых в ходе оказания муниципальной услуги.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Основанием для начала консультирования граждан по вопросам предо</w:t>
      </w:r>
      <w:r>
        <w:rPr>
          <w:szCs w:val="28"/>
        </w:rPr>
        <w:t>с</w:t>
      </w:r>
      <w:r>
        <w:rPr>
          <w:szCs w:val="28"/>
        </w:rPr>
        <w:t>тавления муниципальной услуги является личное обращение граждан.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Для получения консультации по вопросу предоставления муниципальной услуги заявитель обращается в окно консультации МФЦ или специалисту управления архитектуры и градостроительства администрации муниципального образования и сообщает специалисту свои имя и фамилию, а также излагает суть вопроса.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Срок предоставления консультации по каждой муниципальной услуге составляет не более 15 минут.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Консультацию осуществляет специалист отдела по вопросам обслужив</w:t>
      </w:r>
      <w:r>
        <w:rPr>
          <w:szCs w:val="28"/>
        </w:rPr>
        <w:t>а</w:t>
      </w:r>
      <w:r>
        <w:rPr>
          <w:szCs w:val="28"/>
        </w:rPr>
        <w:t>ния граждан МФЦ или специалист управления архитектуры и градостроител</w:t>
      </w:r>
      <w:r>
        <w:rPr>
          <w:szCs w:val="28"/>
        </w:rPr>
        <w:t>ь</w:t>
      </w:r>
      <w:r>
        <w:rPr>
          <w:szCs w:val="28"/>
        </w:rPr>
        <w:t>ства администрации муниципального образования Ленинградский район, упо</w:t>
      </w:r>
      <w:r>
        <w:rPr>
          <w:szCs w:val="28"/>
        </w:rPr>
        <w:t>л</w:t>
      </w:r>
      <w:r>
        <w:rPr>
          <w:szCs w:val="28"/>
        </w:rPr>
        <w:t>номоченный на консультирование граждан (далее -ответственный специалист).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Ответственный специалист устанавливает личность заявителя, в том числе проверяет документ, удостоверяющий личность.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Далее специалист осуществляет регистрацию в электронной очереди на получение консультации по муниципальной услуге (при обращении в МФЦ) и проводит такую консультацию по программе.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После получения консультации и при соответствии пакета документов, представленного заявителем, заявитель вправе запросить регистрацию в эле</w:t>
      </w:r>
      <w:r>
        <w:rPr>
          <w:szCs w:val="28"/>
        </w:rPr>
        <w:t>к</w:t>
      </w:r>
      <w:r>
        <w:rPr>
          <w:szCs w:val="28"/>
        </w:rPr>
        <w:t>тронной очереди на сдачу документов по выбранной муниципальной услуге п</w:t>
      </w:r>
      <w:r>
        <w:rPr>
          <w:szCs w:val="28"/>
        </w:rPr>
        <w:t>о</w:t>
      </w:r>
      <w:r>
        <w:rPr>
          <w:szCs w:val="28"/>
        </w:rPr>
        <w:t>средством обращения в окно консультации или через электронный терминал, в результате чего получает подтверждение регистрации в электронной очереди на сдачу документов (в случае обращения в МФЦ).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3.4. Прием заявления и прилагаемых к нему документов на оказание м</w:t>
      </w:r>
      <w:r>
        <w:rPr>
          <w:szCs w:val="28"/>
        </w:rPr>
        <w:t>у</w:t>
      </w:r>
      <w:r>
        <w:rPr>
          <w:szCs w:val="28"/>
        </w:rPr>
        <w:t>ниципальной услуги.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Основанием для начала административной процедуры по приему заявл</w:t>
      </w:r>
      <w:r>
        <w:rPr>
          <w:szCs w:val="28"/>
        </w:rPr>
        <w:t>е</w:t>
      </w:r>
      <w:r>
        <w:rPr>
          <w:szCs w:val="28"/>
        </w:rPr>
        <w:t>ния и прилагаемых к нему документов на оказание муниципальной услуги явл</w:t>
      </w:r>
      <w:r>
        <w:rPr>
          <w:szCs w:val="28"/>
        </w:rPr>
        <w:t>я</w:t>
      </w:r>
      <w:r>
        <w:rPr>
          <w:szCs w:val="28"/>
        </w:rPr>
        <w:t>ется личное обращение заявителя.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3.4.1. Ответственный сотрудник производит прием заявлений с прил</w:t>
      </w:r>
      <w:r>
        <w:rPr>
          <w:szCs w:val="28"/>
        </w:rPr>
        <w:t>о</w:t>
      </w:r>
      <w:r>
        <w:rPr>
          <w:szCs w:val="28"/>
        </w:rPr>
        <w:t>жением документов лично от заявителей.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Сотрудник, ответственный за прием документов: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1) устанавливает личность заявителя, в том числе проверяет документ, удостоверяющий личность заявителя;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2) проводит первичную проверку оформления заявления, а также пре</w:t>
      </w:r>
      <w:r>
        <w:rPr>
          <w:szCs w:val="28"/>
        </w:rPr>
        <w:t>д</w:t>
      </w:r>
      <w:r>
        <w:rPr>
          <w:szCs w:val="28"/>
        </w:rPr>
        <w:t>ставленных документов на предмет соответствия их установленным законод</w:t>
      </w:r>
      <w:r>
        <w:rPr>
          <w:szCs w:val="28"/>
        </w:rPr>
        <w:t>а</w:t>
      </w:r>
      <w:r>
        <w:rPr>
          <w:szCs w:val="28"/>
        </w:rPr>
        <w:t>тельством требованиям, удостоверяясь, что: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документы в установленных законодательством случаях нотариально заверены;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тексты документов написаны разборчиво, наименования юридических лиц - без сокращения с указанием их местонахождения;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фамилии, имена, отчества, адреса мест жительства написаны полн</w:t>
      </w:r>
      <w:r>
        <w:rPr>
          <w:szCs w:val="28"/>
        </w:rPr>
        <w:t>о</w:t>
      </w:r>
      <w:r>
        <w:rPr>
          <w:szCs w:val="28"/>
        </w:rPr>
        <w:t>стью;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в документах нет подчисток, приписок, зачеркнутых слов и иных не оговоренных исправлений;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документы не исполнены карандашом;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документы не имеют серьезных повреждений, наличие которых не п</w:t>
      </w:r>
      <w:r>
        <w:rPr>
          <w:szCs w:val="28"/>
        </w:rPr>
        <w:t>о</w:t>
      </w:r>
      <w:r>
        <w:rPr>
          <w:szCs w:val="28"/>
        </w:rPr>
        <w:t>зволяет однозначно истолковать их содержание;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не истек срок действия представленных документов;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3) сличает представленные экземпляры оригиналов и копий документов, заверяет своей подписью с указанием фамилии и инициалов, даты приема, ст</w:t>
      </w:r>
      <w:r>
        <w:rPr>
          <w:szCs w:val="28"/>
        </w:rPr>
        <w:t>а</w:t>
      </w:r>
      <w:r>
        <w:rPr>
          <w:szCs w:val="28"/>
        </w:rPr>
        <w:t>вит штамп «с подлинником сверено» (если по требованию административного регламента оказания услуги не требуются нотариально удостоверенные копии документов);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4) производит копирование документов, если копии необходимых док</w:t>
      </w:r>
      <w:r>
        <w:rPr>
          <w:szCs w:val="28"/>
        </w:rPr>
        <w:t>у</w:t>
      </w:r>
      <w:r>
        <w:rPr>
          <w:szCs w:val="28"/>
        </w:rPr>
        <w:t>ментов не представлены, ставит штамп «с подлинником сверено», заверяет св</w:t>
      </w:r>
      <w:r>
        <w:rPr>
          <w:szCs w:val="28"/>
        </w:rPr>
        <w:t>о</w:t>
      </w:r>
      <w:r>
        <w:rPr>
          <w:szCs w:val="28"/>
        </w:rPr>
        <w:t>ей подписью с указанием фамилии, инициалов и даты;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5) сверяет, содержат ли документы информацию, необходимую для пр</w:t>
      </w:r>
      <w:r>
        <w:rPr>
          <w:szCs w:val="28"/>
        </w:rPr>
        <w:t>е</w:t>
      </w:r>
      <w:r>
        <w:rPr>
          <w:szCs w:val="28"/>
        </w:rPr>
        <w:t>доставления муниципальной услуги, указанной в заявлении;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6) вносит в установленном порядке запись в ИПС МФЦ о приеме заявл</w:t>
      </w:r>
      <w:r>
        <w:rPr>
          <w:szCs w:val="28"/>
        </w:rPr>
        <w:t>е</w:t>
      </w:r>
      <w:r>
        <w:rPr>
          <w:szCs w:val="28"/>
        </w:rPr>
        <w:t>ния (в случае обращения заявителя в МФЦ);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7) выдает заявителю расписку о принятии документов, заверенную своей подписью с указанием фамилии, инициалов и даты приема документов;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8) производит копирование и сканирование документов по тем видам у</w:t>
      </w:r>
      <w:r>
        <w:rPr>
          <w:szCs w:val="28"/>
        </w:rPr>
        <w:t>с</w:t>
      </w:r>
      <w:r>
        <w:rPr>
          <w:szCs w:val="28"/>
        </w:rPr>
        <w:t>луг, которые предназначены для электронного документооборота, сличает пре</w:t>
      </w:r>
      <w:r>
        <w:rPr>
          <w:szCs w:val="28"/>
        </w:rPr>
        <w:t>д</w:t>
      </w:r>
      <w:r>
        <w:rPr>
          <w:szCs w:val="28"/>
        </w:rPr>
        <w:t>ставленные экземпляры, заверяет своей подписью с указанием фамилии, ин</w:t>
      </w:r>
      <w:r>
        <w:rPr>
          <w:szCs w:val="28"/>
        </w:rPr>
        <w:t>и</w:t>
      </w:r>
      <w:r>
        <w:rPr>
          <w:szCs w:val="28"/>
        </w:rPr>
        <w:t>циалов и даты, ставит штамп «с подлинником сверено» (если по Администр</w:t>
      </w:r>
      <w:r>
        <w:rPr>
          <w:szCs w:val="28"/>
        </w:rPr>
        <w:t>а</w:t>
      </w:r>
      <w:r>
        <w:rPr>
          <w:szCs w:val="28"/>
        </w:rPr>
        <w:t>тивному регламенту оказания услуги не предусмотрены нотариально удостов</w:t>
      </w:r>
      <w:r>
        <w:rPr>
          <w:szCs w:val="28"/>
        </w:rPr>
        <w:t>е</w:t>
      </w:r>
      <w:r>
        <w:rPr>
          <w:szCs w:val="28"/>
        </w:rPr>
        <w:t>ренные копии документов);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9) готовит и распечатывает расписку в двух экземплярах. Один экзем</w:t>
      </w:r>
      <w:r>
        <w:rPr>
          <w:szCs w:val="28"/>
        </w:rPr>
        <w:t>п</w:t>
      </w:r>
      <w:r>
        <w:rPr>
          <w:szCs w:val="28"/>
        </w:rPr>
        <w:t>ляр расписки с регистрационным номером, датой и подписью работника, пр</w:t>
      </w:r>
      <w:r>
        <w:rPr>
          <w:szCs w:val="28"/>
        </w:rPr>
        <w:t>и</w:t>
      </w:r>
      <w:r>
        <w:rPr>
          <w:szCs w:val="28"/>
        </w:rPr>
        <w:t>нявшего комплект документов, выдается на руки заявителю. Получение заяв</w:t>
      </w:r>
      <w:r>
        <w:rPr>
          <w:szCs w:val="28"/>
        </w:rPr>
        <w:t>и</w:t>
      </w:r>
      <w:r>
        <w:rPr>
          <w:szCs w:val="28"/>
        </w:rPr>
        <w:t>телем расписки подтверждает факт приема специалистом комплекта документов от заявителя.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При отсутствии полного комплекта документов специалист запрашивает у заявителя (представителя заявителя) недостающие документы.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Ответственный за регистрацию заявления и прием документов сотру</w:t>
      </w:r>
      <w:r>
        <w:rPr>
          <w:szCs w:val="28"/>
        </w:rPr>
        <w:t>д</w:t>
      </w:r>
      <w:r>
        <w:rPr>
          <w:szCs w:val="28"/>
        </w:rPr>
        <w:t>ник не вправе отказать в приеме и регистрации заявления от заинтересованных лиц в представлении муниципальной услуги.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Вместе с тем такой сотрудник при установлении: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- отсутствия документов, указанных в </w:t>
      </w:r>
      <w:hyperlink r:id="rId9" w:history="1">
        <w:r>
          <w:rPr>
            <w:color w:val="0000FF"/>
            <w:szCs w:val="28"/>
          </w:rPr>
          <w:t>пункте 2.6</w:t>
        </w:r>
      </w:hyperlink>
      <w:r>
        <w:rPr>
          <w:szCs w:val="28"/>
        </w:rPr>
        <w:t xml:space="preserve"> настоящего Админис</w:t>
      </w:r>
      <w:r>
        <w:rPr>
          <w:szCs w:val="28"/>
        </w:rPr>
        <w:t>т</w:t>
      </w:r>
      <w:r>
        <w:rPr>
          <w:szCs w:val="28"/>
        </w:rPr>
        <w:t>ративного регламента;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- и других обстоятельств, предусмотренных </w:t>
      </w:r>
      <w:hyperlink r:id="rId10" w:history="1">
        <w:r>
          <w:rPr>
            <w:color w:val="0000FF"/>
            <w:szCs w:val="28"/>
          </w:rPr>
          <w:t>пунктами 2.7</w:t>
        </w:r>
      </w:hyperlink>
      <w:r>
        <w:rPr>
          <w:szCs w:val="28"/>
        </w:rPr>
        <w:t xml:space="preserve">, </w:t>
      </w:r>
      <w:hyperlink r:id="rId11" w:history="1">
        <w:r>
          <w:rPr>
            <w:color w:val="0000FF"/>
            <w:szCs w:val="28"/>
          </w:rPr>
          <w:t>2.8</w:t>
        </w:r>
      </w:hyperlink>
      <w:r>
        <w:rPr>
          <w:szCs w:val="28"/>
        </w:rPr>
        <w:t xml:space="preserve"> настоящ</w:t>
      </w:r>
      <w:r>
        <w:rPr>
          <w:szCs w:val="28"/>
        </w:rPr>
        <w:t>е</w:t>
      </w:r>
      <w:r>
        <w:rPr>
          <w:szCs w:val="28"/>
        </w:rPr>
        <w:t>го Административного регламента, обязан устно проинформировать заявителя о наличии оснований для отказа (приостановления) в представлении муниципал</w:t>
      </w:r>
      <w:r>
        <w:rPr>
          <w:szCs w:val="28"/>
        </w:rPr>
        <w:t>ь</w:t>
      </w:r>
      <w:r>
        <w:rPr>
          <w:szCs w:val="28"/>
        </w:rPr>
        <w:t>ной услуги и просит заявителя собственноручно указать в заявлении «Причины возможного отказа мне разъяснены и понятны» с проставлением своей личной подписи, с указанием даты, фамилии и инициалов.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После приема заявления с пакетом документов ответственный специ</w:t>
      </w:r>
      <w:r>
        <w:rPr>
          <w:szCs w:val="28"/>
        </w:rPr>
        <w:t>а</w:t>
      </w:r>
      <w:r>
        <w:rPr>
          <w:szCs w:val="28"/>
        </w:rPr>
        <w:t>лист МФЦ  осуществляет регистрацию заявления в электронной системе док</w:t>
      </w:r>
      <w:r>
        <w:rPr>
          <w:szCs w:val="28"/>
        </w:rPr>
        <w:t>у</w:t>
      </w:r>
      <w:r>
        <w:rPr>
          <w:szCs w:val="28"/>
        </w:rPr>
        <w:t>ментооборота МФЦ , программой такой системы присваивается регистрацио</w:t>
      </w:r>
      <w:r>
        <w:rPr>
          <w:szCs w:val="28"/>
        </w:rPr>
        <w:t>н</w:t>
      </w:r>
      <w:r>
        <w:rPr>
          <w:szCs w:val="28"/>
        </w:rPr>
        <w:t>ный номер заявления, указывается дата и время приема заявления.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После завершения электронной регистрации заявления ответственный сотрудник МФЦ выдает заявителю удостоверенную своей подписью расписку о принятии документов, которая содержит сведения о регистрационном (вход</w:t>
      </w:r>
      <w:r>
        <w:rPr>
          <w:szCs w:val="28"/>
        </w:rPr>
        <w:t>я</w:t>
      </w:r>
      <w:r>
        <w:rPr>
          <w:szCs w:val="28"/>
        </w:rPr>
        <w:t>щем) номере, дате и времени приема документов.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Получение заявителем расписки подтверждает факт приема специал</w:t>
      </w:r>
      <w:r>
        <w:rPr>
          <w:szCs w:val="28"/>
        </w:rPr>
        <w:t>и</w:t>
      </w:r>
      <w:r>
        <w:rPr>
          <w:szCs w:val="28"/>
        </w:rPr>
        <w:t>стом комплекта документов от заявителя.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Сформированное дело МФЦ в течение текущего рабочего дня передается на исполнение в приемную администрации муниципального образования.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В случае если дело сформировано после 17 часов 00 минут, передача д</w:t>
      </w:r>
      <w:r>
        <w:rPr>
          <w:szCs w:val="28"/>
        </w:rPr>
        <w:t>е</w:t>
      </w:r>
      <w:r>
        <w:rPr>
          <w:szCs w:val="28"/>
        </w:rPr>
        <w:t>ла в администрацию муниципального образования осуществляется на следу</w:t>
      </w:r>
      <w:r>
        <w:rPr>
          <w:szCs w:val="28"/>
        </w:rPr>
        <w:t>ю</w:t>
      </w:r>
      <w:r>
        <w:rPr>
          <w:szCs w:val="28"/>
        </w:rPr>
        <w:t>щий рабочий день.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Специалист приемной администрации муниципального образования, п</w:t>
      </w:r>
      <w:r>
        <w:rPr>
          <w:szCs w:val="28"/>
        </w:rPr>
        <w:t>о</w:t>
      </w:r>
      <w:r>
        <w:rPr>
          <w:szCs w:val="28"/>
        </w:rPr>
        <w:t>лучивший сформированный пакет документов, регистрирует входящее заявл</w:t>
      </w:r>
      <w:r>
        <w:rPr>
          <w:szCs w:val="28"/>
        </w:rPr>
        <w:t>е</w:t>
      </w:r>
      <w:r>
        <w:rPr>
          <w:szCs w:val="28"/>
        </w:rPr>
        <w:t>ние в системе «СИНКОПА».</w:t>
      </w:r>
    </w:p>
    <w:p w:rsidR="00747D21" w:rsidRDefault="00747D21" w:rsidP="00540365">
      <w:pPr>
        <w:ind w:firstLine="708"/>
        <w:jc w:val="both"/>
        <w:rPr>
          <w:szCs w:val="28"/>
        </w:rPr>
      </w:pPr>
      <w:r>
        <w:rPr>
          <w:szCs w:val="28"/>
        </w:rPr>
        <w:t>Зарегистрированное заявление передается главе муниципального образ</w:t>
      </w:r>
      <w:r>
        <w:rPr>
          <w:szCs w:val="28"/>
        </w:rPr>
        <w:t>о</w:t>
      </w:r>
      <w:r>
        <w:rPr>
          <w:szCs w:val="28"/>
        </w:rPr>
        <w:t xml:space="preserve">вания </w:t>
      </w:r>
      <w:r w:rsidRPr="0006674C">
        <w:rPr>
          <w:szCs w:val="28"/>
        </w:rPr>
        <w:t xml:space="preserve">Ленинградский район </w:t>
      </w:r>
      <w:r>
        <w:rPr>
          <w:szCs w:val="28"/>
        </w:rPr>
        <w:t>для рассмотрения и резолюции.</w:t>
      </w:r>
    </w:p>
    <w:p w:rsidR="00747D21" w:rsidRDefault="00747D21" w:rsidP="00540365">
      <w:pPr>
        <w:ind w:firstLine="708"/>
        <w:jc w:val="both"/>
        <w:rPr>
          <w:szCs w:val="28"/>
        </w:rPr>
      </w:pPr>
      <w:r>
        <w:rPr>
          <w:szCs w:val="28"/>
        </w:rPr>
        <w:t>Ознакомившись с заявлением</w:t>
      </w:r>
      <w:r w:rsidRPr="00A03365">
        <w:rPr>
          <w:szCs w:val="28"/>
        </w:rPr>
        <w:t xml:space="preserve"> </w:t>
      </w:r>
      <w:r>
        <w:rPr>
          <w:szCs w:val="28"/>
        </w:rPr>
        <w:t>о предоставлении муниципальной услуги, глава дает письменное поручение заместителю главы муниципального образ</w:t>
      </w:r>
      <w:r>
        <w:rPr>
          <w:szCs w:val="28"/>
        </w:rPr>
        <w:t>о</w:t>
      </w:r>
      <w:r>
        <w:rPr>
          <w:szCs w:val="28"/>
        </w:rPr>
        <w:t>вания для дальнейшего рассмотрения, исходя из содержания заявления.</w:t>
      </w:r>
    </w:p>
    <w:p w:rsidR="00747D21" w:rsidRDefault="00747D21" w:rsidP="00540365">
      <w:pPr>
        <w:ind w:firstLine="708"/>
        <w:jc w:val="both"/>
        <w:rPr>
          <w:szCs w:val="28"/>
        </w:rPr>
      </w:pPr>
      <w:r>
        <w:rPr>
          <w:szCs w:val="28"/>
        </w:rPr>
        <w:t>Заместитель главы муниципального образования, получивший поручение о рассмотрении заявления, в тот же день изучает его и принимает решение о п</w:t>
      </w:r>
      <w:r>
        <w:rPr>
          <w:szCs w:val="28"/>
        </w:rPr>
        <w:t>о</w:t>
      </w:r>
      <w:r>
        <w:rPr>
          <w:szCs w:val="28"/>
        </w:rPr>
        <w:t>рядке его дальнейшего рассмотрения.</w:t>
      </w:r>
    </w:p>
    <w:p w:rsidR="00747D21" w:rsidRDefault="00747D21" w:rsidP="003243E4">
      <w:pPr>
        <w:ind w:firstLine="900"/>
        <w:jc w:val="both"/>
        <w:rPr>
          <w:szCs w:val="28"/>
        </w:rPr>
      </w:pPr>
      <w:r>
        <w:rPr>
          <w:szCs w:val="28"/>
        </w:rPr>
        <w:t>После принятия решения заместитель направляет заявление для его и</w:t>
      </w:r>
      <w:r>
        <w:rPr>
          <w:szCs w:val="28"/>
        </w:rPr>
        <w:t>с</w:t>
      </w:r>
      <w:r>
        <w:rPr>
          <w:szCs w:val="28"/>
        </w:rPr>
        <w:t>полнения в управление архитектуры и градостроительства  администрации м</w:t>
      </w:r>
      <w:r>
        <w:rPr>
          <w:szCs w:val="28"/>
        </w:rPr>
        <w:t>у</w:t>
      </w:r>
      <w:r>
        <w:rPr>
          <w:szCs w:val="28"/>
        </w:rPr>
        <w:t>ниципального образования Ленинградский район.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3.4.2. Начальник управления архитектуры и градостроительства админ</w:t>
      </w:r>
      <w:r>
        <w:rPr>
          <w:szCs w:val="28"/>
        </w:rPr>
        <w:t>и</w:t>
      </w:r>
      <w:r>
        <w:rPr>
          <w:szCs w:val="28"/>
        </w:rPr>
        <w:t>страции муниципального образования передает полученный пакет документов специалисту, уполномоченному на производство по заявлению.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После получения заявления, уполномоченным специалистом осущест</w:t>
      </w:r>
      <w:r>
        <w:rPr>
          <w:szCs w:val="28"/>
        </w:rPr>
        <w:t>в</w:t>
      </w:r>
      <w:r>
        <w:rPr>
          <w:szCs w:val="28"/>
        </w:rPr>
        <w:t>ляется проверка представленных документов на отсутствие оснований, пер</w:t>
      </w:r>
      <w:r>
        <w:rPr>
          <w:szCs w:val="28"/>
        </w:rPr>
        <w:t>е</w:t>
      </w:r>
      <w:r>
        <w:rPr>
          <w:szCs w:val="28"/>
        </w:rPr>
        <w:t xml:space="preserve">численных в </w:t>
      </w:r>
      <w:hyperlink r:id="rId12" w:history="1">
        <w:r>
          <w:rPr>
            <w:color w:val="0000FF"/>
            <w:szCs w:val="28"/>
          </w:rPr>
          <w:t>пунктах 2.7</w:t>
        </w:r>
      </w:hyperlink>
      <w:r>
        <w:rPr>
          <w:szCs w:val="28"/>
        </w:rPr>
        <w:t xml:space="preserve">, </w:t>
      </w:r>
      <w:hyperlink r:id="rId13" w:history="1">
        <w:r>
          <w:rPr>
            <w:color w:val="0000FF"/>
            <w:szCs w:val="28"/>
          </w:rPr>
          <w:t>2.8</w:t>
        </w:r>
      </w:hyperlink>
      <w:r>
        <w:rPr>
          <w:szCs w:val="28"/>
        </w:rPr>
        <w:t xml:space="preserve"> настоящего Административного регламента, для отказа в предоставлении муниципальной услуги.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При условии отсутствия таковых, уполномоченный специалист ответс</w:t>
      </w:r>
      <w:r>
        <w:rPr>
          <w:szCs w:val="28"/>
        </w:rPr>
        <w:t>т</w:t>
      </w:r>
      <w:r>
        <w:rPr>
          <w:szCs w:val="28"/>
        </w:rPr>
        <w:t>венного отдела осуществляет следующие действия:</w:t>
      </w:r>
    </w:p>
    <w:p w:rsidR="00747D21" w:rsidRDefault="00747D21" w:rsidP="00C84A7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проводит проверку полноты и достоверности сведений в представленных документах;</w:t>
      </w:r>
    </w:p>
    <w:p w:rsidR="00747D21" w:rsidRDefault="00747D21" w:rsidP="00C84A7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подготавливает проект постановления администрации муниципального образования Ленинградский район об утверждении материалов предварительного согласования места размещения объекта;</w:t>
      </w:r>
    </w:p>
    <w:p w:rsidR="00747D21" w:rsidRDefault="00747D21" w:rsidP="00C84A7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- выдает </w:t>
      </w:r>
      <w:r>
        <w:rPr>
          <w:rFonts w:cs="Times New Roman"/>
          <w:szCs w:val="28"/>
        </w:rPr>
        <w:t>документы заявителю</w:t>
      </w:r>
      <w:r>
        <w:rPr>
          <w:szCs w:val="28"/>
        </w:rPr>
        <w:t>.</w:t>
      </w:r>
    </w:p>
    <w:p w:rsidR="00747D21" w:rsidRDefault="00747D21" w:rsidP="00D676CD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Срок выполнения указанных действий не должен превышать  30 дней.</w:t>
      </w:r>
    </w:p>
    <w:p w:rsidR="00747D21" w:rsidRDefault="00747D21" w:rsidP="00832672">
      <w:pPr>
        <w:autoSpaceDE w:val="0"/>
        <w:autoSpaceDN w:val="0"/>
        <w:adjustRightInd w:val="0"/>
        <w:ind w:firstLine="900"/>
        <w:jc w:val="both"/>
        <w:rPr>
          <w:szCs w:val="28"/>
        </w:rPr>
      </w:pPr>
      <w:r>
        <w:rPr>
          <w:szCs w:val="28"/>
        </w:rPr>
        <w:t>3.5. Порядок получения заявителем сведений о ходе выполнения запроса о предоставлении муниципальной услуги.</w:t>
      </w:r>
    </w:p>
    <w:p w:rsidR="00747D21" w:rsidRDefault="00747D21" w:rsidP="00832672">
      <w:pPr>
        <w:autoSpaceDE w:val="0"/>
        <w:autoSpaceDN w:val="0"/>
        <w:adjustRightInd w:val="0"/>
        <w:ind w:firstLine="900"/>
        <w:jc w:val="both"/>
        <w:rPr>
          <w:szCs w:val="28"/>
        </w:rPr>
      </w:pPr>
      <w:r w:rsidRPr="0048623F">
        <w:rPr>
          <w:color w:val="000000"/>
          <w:szCs w:val="28"/>
        </w:rPr>
        <w:t>На любом этапе предоставления муниципальной услуги заявитель может получить информацию о ходе выполнения административных процедур. Запрос о ходе предоставления муниципальной услуги заявитель может подать в устной, письменной форме, по электронной почте.</w:t>
      </w:r>
    </w:p>
    <w:p w:rsidR="00747D21" w:rsidRDefault="00747D21" w:rsidP="00832672">
      <w:pPr>
        <w:autoSpaceDE w:val="0"/>
        <w:autoSpaceDN w:val="0"/>
        <w:adjustRightInd w:val="0"/>
        <w:ind w:firstLine="900"/>
        <w:jc w:val="both"/>
        <w:rPr>
          <w:szCs w:val="28"/>
        </w:rPr>
      </w:pPr>
      <w:r>
        <w:rPr>
          <w:szCs w:val="28"/>
        </w:rPr>
        <w:t>3.6. Порядок получения заявителем результата предоставления муниц</w:t>
      </w:r>
      <w:r>
        <w:rPr>
          <w:szCs w:val="28"/>
        </w:rPr>
        <w:t>и</w:t>
      </w:r>
      <w:r>
        <w:rPr>
          <w:szCs w:val="28"/>
        </w:rPr>
        <w:t>пальной услуги.</w:t>
      </w:r>
    </w:p>
    <w:p w:rsidR="00747D21" w:rsidRDefault="00747D21" w:rsidP="007C2228">
      <w:pPr>
        <w:ind w:firstLine="900"/>
        <w:jc w:val="both"/>
        <w:rPr>
          <w:szCs w:val="28"/>
        </w:rPr>
      </w:pPr>
      <w:r w:rsidRPr="002C463A">
        <w:rPr>
          <w:szCs w:val="28"/>
        </w:rPr>
        <w:t>Заявитель вправе обратиться за получением конечного результата пр</w:t>
      </w:r>
      <w:r w:rsidRPr="002C463A">
        <w:rPr>
          <w:szCs w:val="28"/>
        </w:rPr>
        <w:t>е</w:t>
      </w:r>
      <w:r w:rsidRPr="002C463A">
        <w:rPr>
          <w:szCs w:val="28"/>
        </w:rPr>
        <w:t>доставления Муниципальной услуги лично или через уполномоченного пре</w:t>
      </w:r>
      <w:r w:rsidRPr="002C463A">
        <w:rPr>
          <w:szCs w:val="28"/>
        </w:rPr>
        <w:t>д</w:t>
      </w:r>
      <w:r w:rsidRPr="002C463A">
        <w:rPr>
          <w:szCs w:val="28"/>
        </w:rPr>
        <w:t>стави</w:t>
      </w:r>
      <w:r>
        <w:rPr>
          <w:szCs w:val="28"/>
        </w:rPr>
        <w:t>теля в управлении архитектуры и градостроительства администрации м</w:t>
      </w:r>
      <w:r>
        <w:rPr>
          <w:szCs w:val="28"/>
        </w:rPr>
        <w:t>у</w:t>
      </w:r>
      <w:r>
        <w:rPr>
          <w:szCs w:val="28"/>
        </w:rPr>
        <w:t>ниципального образования Ленинградский район</w:t>
      </w:r>
      <w:r w:rsidRPr="002C463A">
        <w:rPr>
          <w:szCs w:val="28"/>
        </w:rPr>
        <w:t xml:space="preserve"> или </w:t>
      </w:r>
      <w:r>
        <w:rPr>
          <w:szCs w:val="28"/>
        </w:rPr>
        <w:t>МФЦ</w:t>
      </w:r>
      <w:r w:rsidRPr="002C463A">
        <w:rPr>
          <w:szCs w:val="28"/>
        </w:rPr>
        <w:t>.</w:t>
      </w:r>
    </w:p>
    <w:p w:rsidR="00747D21" w:rsidRDefault="00747D21" w:rsidP="007C2228">
      <w:pPr>
        <w:ind w:firstLine="900"/>
        <w:jc w:val="both"/>
        <w:rPr>
          <w:szCs w:val="28"/>
        </w:rPr>
      </w:pPr>
    </w:p>
    <w:p w:rsidR="00747D21" w:rsidRDefault="00747D21" w:rsidP="00A04D50">
      <w:pPr>
        <w:autoSpaceDE w:val="0"/>
        <w:autoSpaceDN w:val="0"/>
        <w:adjustRightInd w:val="0"/>
        <w:ind w:firstLine="851"/>
        <w:jc w:val="center"/>
        <w:outlineLvl w:val="1"/>
        <w:rPr>
          <w:szCs w:val="28"/>
        </w:rPr>
      </w:pPr>
      <w:r>
        <w:rPr>
          <w:szCs w:val="28"/>
        </w:rPr>
        <w:t>Раздел 4. ФОРМЫ КОНТРОЛЯ ЗА ИСПОЛНЕНИЕМ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center"/>
        <w:rPr>
          <w:szCs w:val="28"/>
        </w:rPr>
      </w:pPr>
      <w:r>
        <w:rPr>
          <w:szCs w:val="28"/>
        </w:rPr>
        <w:t>АДМИНИСТРАТИВНОГО РЕГЛАМЕНТА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4.1. Контроль за соблюдением последовательности действий, определе</w:t>
      </w:r>
      <w:r>
        <w:rPr>
          <w:szCs w:val="28"/>
        </w:rPr>
        <w:t>н</w:t>
      </w:r>
      <w:r>
        <w:rPr>
          <w:szCs w:val="28"/>
        </w:rPr>
        <w:t>ных административными процедурами по исполнению муниципальной услуги, принятием решений ответственными специалистами по исполнению настоящ</w:t>
      </w:r>
      <w:r>
        <w:rPr>
          <w:szCs w:val="28"/>
        </w:rPr>
        <w:t>е</w:t>
      </w:r>
      <w:r>
        <w:rPr>
          <w:szCs w:val="28"/>
        </w:rPr>
        <w:t>го Административного регламента осуществляется заместителем главы мун</w:t>
      </w:r>
      <w:r>
        <w:rPr>
          <w:szCs w:val="28"/>
        </w:rPr>
        <w:t>и</w:t>
      </w:r>
      <w:r>
        <w:rPr>
          <w:szCs w:val="28"/>
        </w:rPr>
        <w:t>ципального образования, начальником управления архитектуры и градостро</w:t>
      </w:r>
      <w:r>
        <w:rPr>
          <w:szCs w:val="28"/>
        </w:rPr>
        <w:t>и</w:t>
      </w:r>
      <w:r>
        <w:rPr>
          <w:szCs w:val="28"/>
        </w:rPr>
        <w:t>тельства администрации муниципального образования Ленинградский район, директором МФЦ.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4.2. Текущий контроль за надлежащим исполнением Административного регламента связанных с осуществлением деятельности ответственных специ</w:t>
      </w:r>
      <w:r>
        <w:rPr>
          <w:szCs w:val="28"/>
        </w:rPr>
        <w:t>а</w:t>
      </w:r>
      <w:r>
        <w:rPr>
          <w:szCs w:val="28"/>
        </w:rPr>
        <w:t>листов осуществляется начальником управления архитектуры и градостро</w:t>
      </w:r>
      <w:r>
        <w:rPr>
          <w:szCs w:val="28"/>
        </w:rPr>
        <w:t>и</w:t>
      </w:r>
      <w:r>
        <w:rPr>
          <w:szCs w:val="28"/>
        </w:rPr>
        <w:t>тельства администрации муниципального образования Ленинградский район.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4.3. Проверки полноты и качества исполнения муниципальной услуги включают в себя проведение проверок, выявление и устранение нарушений п</w:t>
      </w:r>
      <w:r>
        <w:rPr>
          <w:szCs w:val="28"/>
        </w:rPr>
        <w:t>о</w:t>
      </w:r>
      <w:r>
        <w:rPr>
          <w:szCs w:val="28"/>
        </w:rPr>
        <w:t>рядка и сроков исполнения муниципальной услуги, рассмотрение обращений заявителей в ходе исполнения муниципальной услуги, содержащих жалобы на решения, действия (бездействие) должностных лиц и муниципальных служ</w:t>
      </w:r>
      <w:r>
        <w:rPr>
          <w:szCs w:val="28"/>
        </w:rPr>
        <w:t>а</w:t>
      </w:r>
      <w:r>
        <w:rPr>
          <w:szCs w:val="28"/>
        </w:rPr>
        <w:t>щих.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4.4. Контроль за исполнением муниципальной услуги осуществляется путем проведения: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плановых проверок соблюдения и исполнения должностными лицами положений настоящего Административного регламента, иных документов, ре</w:t>
      </w:r>
      <w:r>
        <w:rPr>
          <w:szCs w:val="28"/>
        </w:rPr>
        <w:t>г</w:t>
      </w:r>
      <w:r>
        <w:rPr>
          <w:szCs w:val="28"/>
        </w:rPr>
        <w:t>ламентирующих деятельность по исполнению муниципальной услуги;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внеплановых проверок соблюдения и исполнения муниципальными служащими положений настоящего Административного регламента, осущест</w:t>
      </w:r>
      <w:r>
        <w:rPr>
          <w:szCs w:val="28"/>
        </w:rPr>
        <w:t>в</w:t>
      </w:r>
      <w:r>
        <w:rPr>
          <w:szCs w:val="28"/>
        </w:rPr>
        <w:t>ляемых по обращениям физических и юридических лиц, по поручениям главы муниципального образования, заместителей главы муниципального образов</w:t>
      </w:r>
      <w:r>
        <w:rPr>
          <w:szCs w:val="28"/>
        </w:rPr>
        <w:t>а</w:t>
      </w:r>
      <w:r>
        <w:rPr>
          <w:szCs w:val="28"/>
        </w:rPr>
        <w:t>ния, на основании иных документов и сведений, указывающих на нарушение положений настоящего Административного регламента.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4.5. Периодичность осуществляемых плановых проверок полноты и к</w:t>
      </w:r>
      <w:r>
        <w:rPr>
          <w:szCs w:val="28"/>
        </w:rPr>
        <w:t>а</w:t>
      </w:r>
      <w:r>
        <w:rPr>
          <w:szCs w:val="28"/>
        </w:rPr>
        <w:t>чества исполнения муниципальной услуги устанавливается администрацией муниципального образования в форме распоряжения.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4.6. Плановые и внеплановые проверки проводятся администрацией м</w:t>
      </w:r>
      <w:r>
        <w:rPr>
          <w:szCs w:val="28"/>
        </w:rPr>
        <w:t>у</w:t>
      </w:r>
      <w:r>
        <w:rPr>
          <w:szCs w:val="28"/>
        </w:rPr>
        <w:t>ниципального образования. во взаимодействии с директором МФЦ.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В ходе плановых и внеплановых проверок должностными лицами пров</w:t>
      </w:r>
      <w:r>
        <w:rPr>
          <w:szCs w:val="28"/>
        </w:rPr>
        <w:t>е</w:t>
      </w:r>
      <w:r>
        <w:rPr>
          <w:szCs w:val="28"/>
        </w:rPr>
        <w:t>ряется: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знание ответственными специалистами требований настоящего Адм</w:t>
      </w:r>
      <w:r>
        <w:rPr>
          <w:szCs w:val="28"/>
        </w:rPr>
        <w:t>и</w:t>
      </w:r>
      <w:r>
        <w:rPr>
          <w:szCs w:val="28"/>
        </w:rPr>
        <w:t>нистративного регламента, нормативных правовых актов, устанавливающих требования к исполнению муниципальной услуги;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соблюдение работниками Управления сроков и последовательности и</w:t>
      </w:r>
      <w:r>
        <w:rPr>
          <w:szCs w:val="28"/>
        </w:rPr>
        <w:t>с</w:t>
      </w:r>
      <w:r>
        <w:rPr>
          <w:szCs w:val="28"/>
        </w:rPr>
        <w:t>полнения административных процедур, установленных настоящим Админис</w:t>
      </w:r>
      <w:r>
        <w:rPr>
          <w:szCs w:val="28"/>
        </w:rPr>
        <w:t>т</w:t>
      </w:r>
      <w:r>
        <w:rPr>
          <w:szCs w:val="28"/>
        </w:rPr>
        <w:t>ративным регламентом;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правильность и своевременность информирования заявителей об изм</w:t>
      </w:r>
      <w:r>
        <w:rPr>
          <w:szCs w:val="28"/>
        </w:rPr>
        <w:t>е</w:t>
      </w:r>
      <w:r>
        <w:rPr>
          <w:szCs w:val="28"/>
        </w:rPr>
        <w:t>нении административных процедур, предусмотренных настоящим Администр</w:t>
      </w:r>
      <w:r>
        <w:rPr>
          <w:szCs w:val="28"/>
        </w:rPr>
        <w:t>а</w:t>
      </w:r>
      <w:r>
        <w:rPr>
          <w:szCs w:val="28"/>
        </w:rPr>
        <w:t>тивным регламентом;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определение сроков устранения нарушений и недостатков, выявленных в ходе предыдущих проверок.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4.7. Общественный контроль за исполнением муниципальной услуги может осуществляться в соответствии с действующим законодательством Ро</w:t>
      </w:r>
      <w:r>
        <w:rPr>
          <w:szCs w:val="28"/>
        </w:rPr>
        <w:t>с</w:t>
      </w:r>
      <w:r>
        <w:rPr>
          <w:szCs w:val="28"/>
        </w:rPr>
        <w:t>сийской Федерации.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4.8. Управление архитектуры и градостроительства администрации м</w:t>
      </w:r>
      <w:r>
        <w:rPr>
          <w:szCs w:val="28"/>
        </w:rPr>
        <w:t>у</w:t>
      </w:r>
      <w:r>
        <w:rPr>
          <w:szCs w:val="28"/>
        </w:rPr>
        <w:t>ниципального образования Ленинградский район и МФЦ могут проводить эле</w:t>
      </w:r>
      <w:r>
        <w:rPr>
          <w:szCs w:val="28"/>
        </w:rPr>
        <w:t>к</w:t>
      </w:r>
      <w:r>
        <w:rPr>
          <w:szCs w:val="28"/>
        </w:rPr>
        <w:t>тронные опросы, анкетирование по вопросам удовлетворенности полнотой и качеством исполнения муниципальной услуги, соблюдения положений насто</w:t>
      </w:r>
      <w:r>
        <w:rPr>
          <w:szCs w:val="28"/>
        </w:rPr>
        <w:t>я</w:t>
      </w:r>
      <w:r>
        <w:rPr>
          <w:szCs w:val="28"/>
        </w:rPr>
        <w:t>щего Административного регламента, сроков и последовательности действий (административных процедур), предусмотренных настоящим Администрати</w:t>
      </w:r>
      <w:r>
        <w:rPr>
          <w:szCs w:val="28"/>
        </w:rPr>
        <w:t>в</w:t>
      </w:r>
      <w:r>
        <w:rPr>
          <w:szCs w:val="28"/>
        </w:rPr>
        <w:t>ным регламентом.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4.9. Должностные лица, виновные в неисполнении или ненадлежащем исполнении требований настоящего Административного регламента, привлек</w:t>
      </w:r>
      <w:r>
        <w:rPr>
          <w:szCs w:val="28"/>
        </w:rPr>
        <w:t>а</w:t>
      </w:r>
      <w:r>
        <w:rPr>
          <w:szCs w:val="28"/>
        </w:rPr>
        <w:t>ются к дисциплинарной ответственности, а также несут гражданско-правовую, административную и уголовную ответственность в порядке, установленном действующим законодательством Российской Федерации.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4.10. Персональная ответственность работников закрепляется в их дол</w:t>
      </w:r>
      <w:r>
        <w:rPr>
          <w:szCs w:val="28"/>
        </w:rPr>
        <w:t>ж</w:t>
      </w:r>
      <w:r>
        <w:rPr>
          <w:szCs w:val="28"/>
        </w:rPr>
        <w:t>ностных инструкциях.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747D21" w:rsidRDefault="00747D21" w:rsidP="00C84A70">
      <w:pPr>
        <w:autoSpaceDE w:val="0"/>
        <w:autoSpaceDN w:val="0"/>
        <w:adjustRightInd w:val="0"/>
        <w:ind w:firstLine="851"/>
        <w:jc w:val="center"/>
        <w:outlineLvl w:val="1"/>
        <w:rPr>
          <w:szCs w:val="28"/>
        </w:rPr>
      </w:pPr>
      <w:r>
        <w:rPr>
          <w:szCs w:val="28"/>
        </w:rPr>
        <w:t>Раздел 5. ПОРЯДОК ДОСУДЕБНОГО (ВНЕСУДЕБНОГО)</w:t>
      </w:r>
    </w:p>
    <w:p w:rsidR="00747D21" w:rsidRDefault="00747D21" w:rsidP="00C84A70">
      <w:pPr>
        <w:autoSpaceDE w:val="0"/>
        <w:autoSpaceDN w:val="0"/>
        <w:adjustRightInd w:val="0"/>
        <w:ind w:firstLine="851"/>
        <w:jc w:val="center"/>
        <w:rPr>
          <w:szCs w:val="28"/>
        </w:rPr>
      </w:pPr>
      <w:r>
        <w:rPr>
          <w:szCs w:val="28"/>
        </w:rPr>
        <w:t>ОБЖАЛОВАНИЯ РЕШЕНИЙ И ДЕЙСТВИЙ (БЕЗДЕЙСТВИЙ)</w:t>
      </w:r>
    </w:p>
    <w:p w:rsidR="00747D21" w:rsidRDefault="00747D21" w:rsidP="00C84A70">
      <w:pPr>
        <w:autoSpaceDE w:val="0"/>
        <w:autoSpaceDN w:val="0"/>
        <w:adjustRightInd w:val="0"/>
        <w:ind w:firstLine="851"/>
        <w:jc w:val="center"/>
        <w:rPr>
          <w:szCs w:val="28"/>
        </w:rPr>
      </w:pPr>
      <w:r>
        <w:rPr>
          <w:szCs w:val="28"/>
        </w:rPr>
        <w:t>ОРГАНА, ПРЕДОСТАВЛЯЮЩЕГО МУНИЦИПАЛЬНУЮ УСЛУГУ,</w:t>
      </w:r>
    </w:p>
    <w:p w:rsidR="00747D21" w:rsidRDefault="00747D21" w:rsidP="00C84A70">
      <w:pPr>
        <w:autoSpaceDE w:val="0"/>
        <w:autoSpaceDN w:val="0"/>
        <w:adjustRightInd w:val="0"/>
        <w:ind w:firstLine="851"/>
        <w:jc w:val="center"/>
        <w:rPr>
          <w:szCs w:val="28"/>
        </w:rPr>
      </w:pPr>
      <w:r>
        <w:rPr>
          <w:szCs w:val="28"/>
        </w:rPr>
        <w:t>А ТАКЖЕ ЕГО ДОЛЖНОСТНЫХ ЛИЦ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5.1. Заинтересованные лица имеют право на обжалование действий (бе</w:t>
      </w:r>
      <w:r>
        <w:rPr>
          <w:szCs w:val="28"/>
        </w:rPr>
        <w:t>з</w:t>
      </w:r>
      <w:r>
        <w:rPr>
          <w:szCs w:val="28"/>
        </w:rPr>
        <w:t>действия), решений, принятых (осуществляемых) в ходе исполнения муниц</w:t>
      </w:r>
      <w:r>
        <w:rPr>
          <w:szCs w:val="28"/>
        </w:rPr>
        <w:t>и</w:t>
      </w:r>
      <w:r>
        <w:rPr>
          <w:szCs w:val="28"/>
        </w:rPr>
        <w:t>пальной услуги, в досудебном (внесудебном) или судебном порядке.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5.2. Жалоба на действие (бездействие) должностных лиц, муниципал</w:t>
      </w:r>
      <w:r>
        <w:rPr>
          <w:szCs w:val="28"/>
        </w:rPr>
        <w:t>ь</w:t>
      </w:r>
      <w:r>
        <w:rPr>
          <w:szCs w:val="28"/>
        </w:rPr>
        <w:t>ных служащих, непосредственно исполняющих муниципальную услугу, прин</w:t>
      </w:r>
      <w:r>
        <w:rPr>
          <w:szCs w:val="28"/>
        </w:rPr>
        <w:t>я</w:t>
      </w:r>
      <w:r>
        <w:rPr>
          <w:szCs w:val="28"/>
        </w:rPr>
        <w:t>тые ими решения при осуществлении муниципальной услуги может быть под</w:t>
      </w:r>
      <w:r>
        <w:rPr>
          <w:szCs w:val="28"/>
        </w:rPr>
        <w:t>а</w:t>
      </w:r>
      <w:r>
        <w:rPr>
          <w:szCs w:val="28"/>
        </w:rPr>
        <w:t>на заместителю муниципального образования, а также в иные органы госуда</w:t>
      </w:r>
      <w:r>
        <w:rPr>
          <w:szCs w:val="28"/>
        </w:rPr>
        <w:t>р</w:t>
      </w:r>
      <w:r>
        <w:rPr>
          <w:szCs w:val="28"/>
        </w:rPr>
        <w:t>ственной власти и местного самоуправления в порядке, установленном дейс</w:t>
      </w:r>
      <w:r>
        <w:rPr>
          <w:szCs w:val="28"/>
        </w:rPr>
        <w:t>т</w:t>
      </w:r>
      <w:r>
        <w:rPr>
          <w:szCs w:val="28"/>
        </w:rPr>
        <w:t>вующим законодательством.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5.3. Жалоба на действие (бездействие) сотрудников МФЦ при приеме-выдаче документов подается директору МФЦ, а также в иные органы госуда</w:t>
      </w:r>
      <w:r>
        <w:rPr>
          <w:szCs w:val="28"/>
        </w:rPr>
        <w:t>р</w:t>
      </w:r>
      <w:r>
        <w:rPr>
          <w:szCs w:val="28"/>
        </w:rPr>
        <w:t>ственной власти и местного самоуправления в порядке, установленном дейс</w:t>
      </w:r>
      <w:r>
        <w:rPr>
          <w:szCs w:val="28"/>
        </w:rPr>
        <w:t>т</w:t>
      </w:r>
      <w:r>
        <w:rPr>
          <w:szCs w:val="28"/>
        </w:rPr>
        <w:t>вующим законодательством.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5.4. Жалоба, поданная в письменной форме, должна содержать: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наименование органа местного самоуправления либо фамилию, имя, отчество соответствующего должностного лица, либо должность соответс</w:t>
      </w:r>
      <w:r>
        <w:rPr>
          <w:szCs w:val="28"/>
        </w:rPr>
        <w:t>т</w:t>
      </w:r>
      <w:r>
        <w:rPr>
          <w:szCs w:val="28"/>
        </w:rPr>
        <w:t>вующего лица;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фамилию, имя, отчество (последнее - при наличии) лица, подавшего жалобу, почтовый адрес, по которому должны быть направлены ответ, уведо</w:t>
      </w:r>
      <w:r>
        <w:rPr>
          <w:szCs w:val="28"/>
        </w:rPr>
        <w:t>м</w:t>
      </w:r>
      <w:r>
        <w:rPr>
          <w:szCs w:val="28"/>
        </w:rPr>
        <w:t>ление о переадресации обращения;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существо жалобы;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личную подпись (подпись уполномоченного представителя) и дату.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В случае необходимости в подтверждение своих доводов гражданин прилагает к жалобе документы и материалы либо их копии.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5.5. Права заявителя на получение информации и документов, необход</w:t>
      </w:r>
      <w:r>
        <w:rPr>
          <w:szCs w:val="28"/>
        </w:rPr>
        <w:t>и</w:t>
      </w:r>
      <w:r>
        <w:rPr>
          <w:szCs w:val="28"/>
        </w:rPr>
        <w:t>мых для обоснования и рассмотрения жалобы: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представлять дополнительные документы и материалы либо обращат</w:t>
      </w:r>
      <w:r>
        <w:rPr>
          <w:szCs w:val="28"/>
        </w:rPr>
        <w:t>ь</w:t>
      </w:r>
      <w:r>
        <w:rPr>
          <w:szCs w:val="28"/>
        </w:rPr>
        <w:t>ся с просьбой об их истребовании;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знакомиться с документами и материалами, касающимися рассмотр</w:t>
      </w:r>
      <w:r>
        <w:rPr>
          <w:szCs w:val="28"/>
        </w:rPr>
        <w:t>е</w:t>
      </w:r>
      <w:r>
        <w:rPr>
          <w:szCs w:val="28"/>
        </w:rPr>
        <w:t>ния жалобы, если это не затрагивает права, свободы и законные интересы др</w:t>
      </w:r>
      <w:r>
        <w:rPr>
          <w:szCs w:val="28"/>
        </w:rPr>
        <w:t>у</w:t>
      </w:r>
      <w:r>
        <w:rPr>
          <w:szCs w:val="28"/>
        </w:rPr>
        <w:t>гих лиц и если в указанных документах и материалах не содержатся сведения, составляющие государственную или иную охраняемую федеральным законом тайну.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5.6. Ответ на жалобу не дается в случаях, если: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в жалобе не указаны фамилия гражданина, направившего жалобу, и почтовый адрес, по которому должен быть направлен ответ;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жалоба содержит нецензурные либо оскорбительные выражения, угр</w:t>
      </w:r>
      <w:r>
        <w:rPr>
          <w:szCs w:val="28"/>
        </w:rPr>
        <w:t>о</w:t>
      </w:r>
      <w:r>
        <w:rPr>
          <w:szCs w:val="28"/>
        </w:rPr>
        <w:t>зы жизни, здоровью и имуществу должностного лица, а также членов его семьи (гражданину направляется сообщение о недопустимости злоупотребления пр</w:t>
      </w:r>
      <w:r>
        <w:rPr>
          <w:szCs w:val="28"/>
        </w:rPr>
        <w:t>а</w:t>
      </w:r>
      <w:r>
        <w:rPr>
          <w:szCs w:val="28"/>
        </w:rPr>
        <w:t>вом);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текст письменного обращения не поддается прочтению, ответ на обр</w:t>
      </w:r>
      <w:r>
        <w:rPr>
          <w:szCs w:val="28"/>
        </w:rPr>
        <w:t>а</w:t>
      </w:r>
      <w:r>
        <w:rPr>
          <w:szCs w:val="28"/>
        </w:rPr>
        <w:t>щение не дается и оно не подлежит направлению на рассмотрение в государс</w:t>
      </w:r>
      <w:r>
        <w:rPr>
          <w:szCs w:val="28"/>
        </w:rPr>
        <w:t>т</w:t>
      </w:r>
      <w:r>
        <w:rPr>
          <w:szCs w:val="28"/>
        </w:rPr>
        <w:t>венный орган, орган местного самоуправления или должностному лицу в соо</w:t>
      </w:r>
      <w:r>
        <w:rPr>
          <w:szCs w:val="28"/>
        </w:rPr>
        <w:t>т</w:t>
      </w:r>
      <w:r>
        <w:rPr>
          <w:szCs w:val="28"/>
        </w:rPr>
        <w:t>ветствии с их компетенцией, о чем в течение семи календарных дней со дня р</w:t>
      </w:r>
      <w:r>
        <w:rPr>
          <w:szCs w:val="28"/>
        </w:rPr>
        <w:t>е</w:t>
      </w:r>
      <w:r>
        <w:rPr>
          <w:szCs w:val="28"/>
        </w:rPr>
        <w:t>гистрации обращения сообщается гражданину, направившему обращение, если его фамилия и почтовый адрес поддаются прочтению;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в случае если в письменной жалобе гражданина содержится вопрос, на который ему многократно давались письменные ответы по существу в связи с ранее направляемыми жалобами, и при этом в жалобе не приводятся новые д</w:t>
      </w:r>
      <w:r>
        <w:rPr>
          <w:szCs w:val="28"/>
        </w:rPr>
        <w:t>о</w:t>
      </w:r>
      <w:r>
        <w:rPr>
          <w:szCs w:val="28"/>
        </w:rPr>
        <w:t>воды или обстоятельства, руководитель органа местного самоуправления, должностное лицо либо уполномоченное на то лицо вправе принять решение о безосновательности очередной жалобы и прекращении переписки с граждан</w:t>
      </w:r>
      <w:r>
        <w:rPr>
          <w:szCs w:val="28"/>
        </w:rPr>
        <w:t>и</w:t>
      </w:r>
      <w:r>
        <w:rPr>
          <w:szCs w:val="28"/>
        </w:rPr>
        <w:t>ном по данному вопросу при условии, что указанная жалоба и ранее направля</w:t>
      </w:r>
      <w:r>
        <w:rPr>
          <w:szCs w:val="28"/>
        </w:rPr>
        <w:t>е</w:t>
      </w:r>
      <w:r>
        <w:rPr>
          <w:szCs w:val="28"/>
        </w:rPr>
        <w:t>мые жалобы направлялись в один и тот же орган местного самоуправления или одному и тому же должностному лицу. О данном решении уведомляется гра</w:t>
      </w:r>
      <w:r>
        <w:rPr>
          <w:szCs w:val="28"/>
        </w:rPr>
        <w:t>ж</w:t>
      </w:r>
      <w:r>
        <w:rPr>
          <w:szCs w:val="28"/>
        </w:rPr>
        <w:t>данин, направивший жалобу.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Гражданину, направившему жалобу, сообщается о невозможности дать ответ по существу поставленного в нем вопроса в связи с недопустимостью ра</w:t>
      </w:r>
      <w:r>
        <w:rPr>
          <w:szCs w:val="28"/>
        </w:rPr>
        <w:t>з</w:t>
      </w:r>
      <w:r>
        <w:rPr>
          <w:szCs w:val="28"/>
        </w:rPr>
        <w:t>глашения сведений, составляющих государственную или иную охраняемую ф</w:t>
      </w:r>
      <w:r>
        <w:rPr>
          <w:szCs w:val="28"/>
        </w:rPr>
        <w:t>е</w:t>
      </w:r>
      <w:r>
        <w:rPr>
          <w:szCs w:val="28"/>
        </w:rPr>
        <w:t>деральным законом тайну.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В случае если причины, по которым ответ по существу поставленных в жалобе вопросов не мог быть дан, в последующем были устранены, гражданин вправе вновь направить жалобу.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5.7. Жалоба, поступившая в орган, предоставляющий муниципальную услугу, подлежит рассмотрению должностным лицом, наделенным полном</w:t>
      </w:r>
      <w:r>
        <w:rPr>
          <w:szCs w:val="28"/>
        </w:rPr>
        <w:t>о</w:t>
      </w:r>
      <w:r>
        <w:rPr>
          <w:szCs w:val="28"/>
        </w:rPr>
        <w:t>чиями по рассмотрению жалоб, в течение пятнадцати рабочих дней со дня ее регистрации, а случае обжалования отказа органа, предоставляющего муниц</w:t>
      </w:r>
      <w:r>
        <w:rPr>
          <w:szCs w:val="28"/>
        </w:rPr>
        <w:t>и</w:t>
      </w:r>
      <w:r>
        <w:rPr>
          <w:szCs w:val="28"/>
        </w:rPr>
        <w:t>пальную услугу, должностного лица органа, предоставляющего муниципальную услугу в приеме документов у заявителя либо в исправлении допущенных оп</w:t>
      </w:r>
      <w:r>
        <w:rPr>
          <w:szCs w:val="28"/>
        </w:rPr>
        <w:t>е</w:t>
      </w:r>
      <w:r>
        <w:rPr>
          <w:szCs w:val="28"/>
        </w:rPr>
        <w:t>чаток и ошибок или в случае обжалования нарушения установленного срока т</w:t>
      </w:r>
      <w:r>
        <w:rPr>
          <w:szCs w:val="28"/>
        </w:rPr>
        <w:t>а</w:t>
      </w:r>
      <w:r>
        <w:rPr>
          <w:szCs w:val="28"/>
        </w:rPr>
        <w:t>ких исправлений – в течение пяти рабочих дней со дня ее регистрации.</w:t>
      </w:r>
    </w:p>
    <w:p w:rsidR="00747D21" w:rsidRDefault="00747D2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5.8. В случае если сторонами соблюден досудебный порядок урегулир</w:t>
      </w:r>
      <w:r>
        <w:rPr>
          <w:szCs w:val="28"/>
        </w:rPr>
        <w:t>о</w:t>
      </w:r>
      <w:r>
        <w:rPr>
          <w:szCs w:val="28"/>
        </w:rPr>
        <w:t>вания споров и стороны не смогли прийти к единому мнению, заявитель имеет право обращения в суд с целью обжалования действий (бездействия), решений, принятых в ходе исполнения муниципальной услуги.</w:t>
      </w:r>
    </w:p>
    <w:p w:rsidR="00747D21" w:rsidRDefault="00747D21" w:rsidP="006E610E">
      <w:pPr>
        <w:autoSpaceDE w:val="0"/>
        <w:autoSpaceDN w:val="0"/>
        <w:adjustRightInd w:val="0"/>
        <w:rPr>
          <w:szCs w:val="28"/>
        </w:rPr>
      </w:pPr>
    </w:p>
    <w:p w:rsidR="00747D21" w:rsidRDefault="00747D21" w:rsidP="006E610E">
      <w:pPr>
        <w:autoSpaceDE w:val="0"/>
        <w:autoSpaceDN w:val="0"/>
        <w:adjustRightInd w:val="0"/>
        <w:rPr>
          <w:szCs w:val="28"/>
        </w:rPr>
      </w:pPr>
    </w:p>
    <w:p w:rsidR="00747D21" w:rsidRDefault="00747D21" w:rsidP="006E610E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>Заместитель главы</w:t>
      </w:r>
    </w:p>
    <w:p w:rsidR="00747D21" w:rsidRDefault="00747D21" w:rsidP="006E610E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>муниципального образования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И.М.Заболотний</w:t>
      </w:r>
    </w:p>
    <w:p w:rsidR="00747D21" w:rsidRDefault="00747D21" w:rsidP="006E610E">
      <w:pPr>
        <w:autoSpaceDE w:val="0"/>
        <w:autoSpaceDN w:val="0"/>
        <w:adjustRightInd w:val="0"/>
        <w:rPr>
          <w:szCs w:val="28"/>
        </w:rPr>
      </w:pPr>
    </w:p>
    <w:p w:rsidR="00747D21" w:rsidRDefault="00747D21" w:rsidP="006E610E">
      <w:pPr>
        <w:autoSpaceDE w:val="0"/>
        <w:autoSpaceDN w:val="0"/>
        <w:adjustRightInd w:val="0"/>
        <w:rPr>
          <w:szCs w:val="28"/>
        </w:rPr>
      </w:pPr>
    </w:p>
    <w:p w:rsidR="00747D21" w:rsidRDefault="00747D21" w:rsidP="006E610E">
      <w:pPr>
        <w:autoSpaceDE w:val="0"/>
        <w:autoSpaceDN w:val="0"/>
        <w:adjustRightInd w:val="0"/>
        <w:rPr>
          <w:szCs w:val="28"/>
        </w:rPr>
      </w:pPr>
    </w:p>
    <w:p w:rsidR="00747D21" w:rsidRDefault="00747D21" w:rsidP="006E610E">
      <w:pPr>
        <w:autoSpaceDE w:val="0"/>
        <w:autoSpaceDN w:val="0"/>
        <w:adjustRightInd w:val="0"/>
        <w:rPr>
          <w:szCs w:val="28"/>
        </w:rPr>
      </w:pPr>
    </w:p>
    <w:p w:rsidR="00747D21" w:rsidRDefault="00747D21" w:rsidP="006E610E">
      <w:pPr>
        <w:autoSpaceDE w:val="0"/>
        <w:autoSpaceDN w:val="0"/>
        <w:adjustRightInd w:val="0"/>
        <w:rPr>
          <w:szCs w:val="28"/>
        </w:rPr>
      </w:pPr>
    </w:p>
    <w:p w:rsidR="00747D21" w:rsidRDefault="00747D21" w:rsidP="006E610E">
      <w:pPr>
        <w:autoSpaceDE w:val="0"/>
        <w:autoSpaceDN w:val="0"/>
        <w:adjustRightInd w:val="0"/>
        <w:rPr>
          <w:szCs w:val="28"/>
        </w:rPr>
      </w:pPr>
    </w:p>
    <w:p w:rsidR="00747D21" w:rsidRDefault="00747D21" w:rsidP="006E610E">
      <w:pPr>
        <w:autoSpaceDE w:val="0"/>
        <w:autoSpaceDN w:val="0"/>
        <w:adjustRightInd w:val="0"/>
        <w:rPr>
          <w:szCs w:val="28"/>
        </w:rPr>
      </w:pPr>
    </w:p>
    <w:p w:rsidR="00747D21" w:rsidRDefault="00747D21" w:rsidP="006E610E">
      <w:pPr>
        <w:autoSpaceDE w:val="0"/>
        <w:autoSpaceDN w:val="0"/>
        <w:adjustRightInd w:val="0"/>
        <w:rPr>
          <w:szCs w:val="28"/>
        </w:rPr>
      </w:pPr>
    </w:p>
    <w:p w:rsidR="00747D21" w:rsidRDefault="00747D21" w:rsidP="006E610E">
      <w:pPr>
        <w:autoSpaceDE w:val="0"/>
        <w:autoSpaceDN w:val="0"/>
        <w:adjustRightInd w:val="0"/>
        <w:rPr>
          <w:szCs w:val="28"/>
        </w:rPr>
      </w:pPr>
    </w:p>
    <w:p w:rsidR="00747D21" w:rsidRDefault="00747D21" w:rsidP="006E610E">
      <w:pPr>
        <w:autoSpaceDE w:val="0"/>
        <w:autoSpaceDN w:val="0"/>
        <w:adjustRightInd w:val="0"/>
        <w:rPr>
          <w:szCs w:val="28"/>
        </w:rPr>
      </w:pPr>
    </w:p>
    <w:p w:rsidR="00747D21" w:rsidRDefault="00747D21" w:rsidP="006E610E">
      <w:pPr>
        <w:autoSpaceDE w:val="0"/>
        <w:autoSpaceDN w:val="0"/>
        <w:adjustRightInd w:val="0"/>
        <w:rPr>
          <w:szCs w:val="28"/>
        </w:rPr>
      </w:pPr>
    </w:p>
    <w:p w:rsidR="00747D21" w:rsidRDefault="00747D21" w:rsidP="006E610E">
      <w:pPr>
        <w:autoSpaceDE w:val="0"/>
        <w:autoSpaceDN w:val="0"/>
        <w:adjustRightInd w:val="0"/>
        <w:rPr>
          <w:szCs w:val="28"/>
        </w:rPr>
      </w:pPr>
    </w:p>
    <w:p w:rsidR="00747D21" w:rsidRDefault="00747D21" w:rsidP="006E610E">
      <w:pPr>
        <w:autoSpaceDE w:val="0"/>
        <w:autoSpaceDN w:val="0"/>
        <w:adjustRightInd w:val="0"/>
        <w:rPr>
          <w:szCs w:val="28"/>
        </w:rPr>
      </w:pPr>
    </w:p>
    <w:p w:rsidR="00747D21" w:rsidRDefault="00747D21" w:rsidP="006E610E">
      <w:pPr>
        <w:autoSpaceDE w:val="0"/>
        <w:autoSpaceDN w:val="0"/>
        <w:adjustRightInd w:val="0"/>
        <w:rPr>
          <w:szCs w:val="28"/>
        </w:rPr>
      </w:pPr>
    </w:p>
    <w:p w:rsidR="00747D21" w:rsidRDefault="00747D21" w:rsidP="006E610E">
      <w:pPr>
        <w:autoSpaceDE w:val="0"/>
        <w:autoSpaceDN w:val="0"/>
        <w:adjustRightInd w:val="0"/>
        <w:rPr>
          <w:szCs w:val="28"/>
        </w:rPr>
      </w:pPr>
    </w:p>
    <w:p w:rsidR="00747D21" w:rsidRDefault="00747D21" w:rsidP="006E610E">
      <w:pPr>
        <w:autoSpaceDE w:val="0"/>
        <w:autoSpaceDN w:val="0"/>
        <w:adjustRightInd w:val="0"/>
        <w:rPr>
          <w:szCs w:val="28"/>
        </w:rPr>
      </w:pPr>
    </w:p>
    <w:p w:rsidR="00747D21" w:rsidRDefault="00747D21" w:rsidP="006E610E">
      <w:pPr>
        <w:autoSpaceDE w:val="0"/>
        <w:autoSpaceDN w:val="0"/>
        <w:adjustRightInd w:val="0"/>
        <w:rPr>
          <w:szCs w:val="28"/>
        </w:rPr>
      </w:pPr>
    </w:p>
    <w:p w:rsidR="00747D21" w:rsidRDefault="00747D21" w:rsidP="006E610E">
      <w:pPr>
        <w:autoSpaceDE w:val="0"/>
        <w:autoSpaceDN w:val="0"/>
        <w:adjustRightInd w:val="0"/>
        <w:rPr>
          <w:szCs w:val="28"/>
        </w:rPr>
      </w:pPr>
    </w:p>
    <w:p w:rsidR="00747D21" w:rsidRDefault="00747D21" w:rsidP="006E610E">
      <w:pPr>
        <w:autoSpaceDE w:val="0"/>
        <w:autoSpaceDN w:val="0"/>
        <w:adjustRightInd w:val="0"/>
        <w:rPr>
          <w:szCs w:val="28"/>
        </w:rPr>
      </w:pPr>
    </w:p>
    <w:p w:rsidR="00747D21" w:rsidRDefault="00747D21" w:rsidP="006E610E">
      <w:pPr>
        <w:autoSpaceDE w:val="0"/>
        <w:autoSpaceDN w:val="0"/>
        <w:adjustRightInd w:val="0"/>
        <w:rPr>
          <w:szCs w:val="28"/>
        </w:rPr>
      </w:pPr>
    </w:p>
    <w:p w:rsidR="00747D21" w:rsidRDefault="00747D21" w:rsidP="006E610E">
      <w:pPr>
        <w:autoSpaceDE w:val="0"/>
        <w:autoSpaceDN w:val="0"/>
        <w:adjustRightInd w:val="0"/>
        <w:rPr>
          <w:szCs w:val="28"/>
        </w:rPr>
      </w:pPr>
    </w:p>
    <w:p w:rsidR="00747D21" w:rsidRDefault="00747D21" w:rsidP="006E610E">
      <w:pPr>
        <w:autoSpaceDE w:val="0"/>
        <w:autoSpaceDN w:val="0"/>
        <w:adjustRightInd w:val="0"/>
        <w:rPr>
          <w:szCs w:val="28"/>
        </w:rPr>
      </w:pPr>
    </w:p>
    <w:p w:rsidR="00747D21" w:rsidRDefault="00747D21" w:rsidP="006E610E">
      <w:pPr>
        <w:autoSpaceDE w:val="0"/>
        <w:autoSpaceDN w:val="0"/>
        <w:adjustRightInd w:val="0"/>
        <w:rPr>
          <w:szCs w:val="28"/>
        </w:rPr>
      </w:pPr>
    </w:p>
    <w:p w:rsidR="00747D21" w:rsidRDefault="00747D21" w:rsidP="006E610E">
      <w:pPr>
        <w:autoSpaceDE w:val="0"/>
        <w:autoSpaceDN w:val="0"/>
        <w:adjustRightInd w:val="0"/>
        <w:rPr>
          <w:szCs w:val="28"/>
        </w:rPr>
      </w:pPr>
    </w:p>
    <w:p w:rsidR="00747D21" w:rsidRDefault="00747D21" w:rsidP="006E610E">
      <w:pPr>
        <w:autoSpaceDE w:val="0"/>
        <w:autoSpaceDN w:val="0"/>
        <w:adjustRightInd w:val="0"/>
        <w:rPr>
          <w:szCs w:val="28"/>
        </w:rPr>
      </w:pPr>
    </w:p>
    <w:p w:rsidR="00747D21" w:rsidRDefault="00747D21" w:rsidP="006E610E">
      <w:pPr>
        <w:autoSpaceDE w:val="0"/>
        <w:autoSpaceDN w:val="0"/>
        <w:adjustRightInd w:val="0"/>
        <w:rPr>
          <w:szCs w:val="28"/>
        </w:rPr>
      </w:pPr>
    </w:p>
    <w:tbl>
      <w:tblPr>
        <w:tblW w:w="9571" w:type="dxa"/>
        <w:tblLayout w:type="fixed"/>
        <w:tblLook w:val="0000"/>
      </w:tblPr>
      <w:tblGrid>
        <w:gridCol w:w="4216"/>
        <w:gridCol w:w="5355"/>
      </w:tblGrid>
      <w:tr w:rsidR="00747D21" w:rsidTr="00C84A70">
        <w:tc>
          <w:tcPr>
            <w:tcW w:w="4216" w:type="dxa"/>
          </w:tcPr>
          <w:p w:rsidR="00747D21" w:rsidRDefault="00747D21" w:rsidP="00C84A70">
            <w:pPr>
              <w:snapToGrid w:val="0"/>
              <w:spacing w:line="200" w:lineRule="atLeast"/>
              <w:jc w:val="right"/>
              <w:rPr>
                <w:b/>
                <w:bCs w:val="0"/>
                <w:szCs w:val="28"/>
              </w:rPr>
            </w:pPr>
          </w:p>
        </w:tc>
        <w:tc>
          <w:tcPr>
            <w:tcW w:w="5355" w:type="dxa"/>
          </w:tcPr>
          <w:p w:rsidR="00747D21" w:rsidRDefault="00747D21" w:rsidP="00C84A70">
            <w:pPr>
              <w:snapToGrid w:val="0"/>
              <w:spacing w:line="20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 №1</w:t>
            </w:r>
          </w:p>
          <w:p w:rsidR="00747D21" w:rsidRDefault="00747D21" w:rsidP="00C84A70">
            <w:pPr>
              <w:pStyle w:val="21"/>
              <w:spacing w:line="200" w:lineRule="atLeast"/>
              <w:ind w:firstLine="0"/>
              <w:jc w:val="center"/>
              <w:rPr>
                <w:bCs/>
                <w:kern w:val="1"/>
                <w:sz w:val="28"/>
                <w:szCs w:val="28"/>
              </w:rPr>
            </w:pPr>
            <w:r>
              <w:rPr>
                <w:kern w:val="1"/>
                <w:sz w:val="28"/>
                <w:szCs w:val="28"/>
              </w:rPr>
              <w:t>к административному регламенту</w:t>
            </w:r>
          </w:p>
        </w:tc>
      </w:tr>
    </w:tbl>
    <w:p w:rsidR="00747D21" w:rsidRDefault="00747D21" w:rsidP="00C84A70">
      <w:pPr>
        <w:spacing w:line="200" w:lineRule="atLeast"/>
      </w:pPr>
    </w:p>
    <w:p w:rsidR="00747D21" w:rsidRPr="001B35A2" w:rsidRDefault="00747D21" w:rsidP="00C84A70">
      <w:pPr>
        <w:jc w:val="center"/>
        <w:rPr>
          <w:szCs w:val="28"/>
        </w:rPr>
      </w:pPr>
      <w:r w:rsidRPr="001B35A2">
        <w:rPr>
          <w:szCs w:val="28"/>
        </w:rPr>
        <w:t xml:space="preserve">Информация об адресах и телефонах органов, участвующих в предоставлении </w:t>
      </w:r>
      <w:r>
        <w:rPr>
          <w:szCs w:val="28"/>
        </w:rPr>
        <w:t>м</w:t>
      </w:r>
      <w:r w:rsidRPr="001B35A2">
        <w:rPr>
          <w:szCs w:val="28"/>
        </w:rPr>
        <w:t>униципальной услуги</w:t>
      </w:r>
      <w:r>
        <w:rPr>
          <w:szCs w:val="28"/>
        </w:rPr>
        <w:t>:</w:t>
      </w:r>
    </w:p>
    <w:tbl>
      <w:tblPr>
        <w:tblW w:w="9589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9"/>
        <w:gridCol w:w="5040"/>
        <w:gridCol w:w="2760"/>
        <w:gridCol w:w="1200"/>
      </w:tblGrid>
      <w:tr w:rsidR="00747D21" w:rsidRPr="00970615" w:rsidTr="00C84A70">
        <w:tc>
          <w:tcPr>
            <w:tcW w:w="589" w:type="dxa"/>
          </w:tcPr>
          <w:p w:rsidR="00747D21" w:rsidRPr="00970615" w:rsidRDefault="00747D21" w:rsidP="00C84A70">
            <w:pPr>
              <w:jc w:val="both"/>
              <w:rPr>
                <w:szCs w:val="28"/>
              </w:rPr>
            </w:pPr>
            <w:r w:rsidRPr="00970615">
              <w:rPr>
                <w:szCs w:val="28"/>
              </w:rPr>
              <w:t>№</w:t>
            </w:r>
          </w:p>
        </w:tc>
        <w:tc>
          <w:tcPr>
            <w:tcW w:w="5040" w:type="dxa"/>
          </w:tcPr>
          <w:p w:rsidR="00747D21" w:rsidRPr="00970615" w:rsidRDefault="00747D21" w:rsidP="00C84A70">
            <w:pPr>
              <w:pStyle w:val="BodyTextIndent2"/>
              <w:spacing w:after="0" w:line="240" w:lineRule="auto"/>
              <w:ind w:left="0"/>
              <w:rPr>
                <w:b/>
                <w:sz w:val="28"/>
                <w:szCs w:val="28"/>
              </w:rPr>
            </w:pPr>
            <w:r w:rsidRPr="00970615">
              <w:rPr>
                <w:sz w:val="28"/>
                <w:szCs w:val="28"/>
              </w:rPr>
              <w:t>Полномочия и наименование органа</w:t>
            </w:r>
          </w:p>
        </w:tc>
        <w:tc>
          <w:tcPr>
            <w:tcW w:w="2760" w:type="dxa"/>
          </w:tcPr>
          <w:p w:rsidR="00747D21" w:rsidRPr="00970615" w:rsidRDefault="00747D21" w:rsidP="00C84A70">
            <w:pPr>
              <w:jc w:val="both"/>
              <w:rPr>
                <w:szCs w:val="28"/>
              </w:rPr>
            </w:pPr>
            <w:r w:rsidRPr="00970615">
              <w:rPr>
                <w:szCs w:val="28"/>
              </w:rPr>
              <w:t xml:space="preserve">Место нахождения     </w:t>
            </w:r>
          </w:p>
        </w:tc>
        <w:tc>
          <w:tcPr>
            <w:tcW w:w="1200" w:type="dxa"/>
          </w:tcPr>
          <w:p w:rsidR="00747D21" w:rsidRPr="00970615" w:rsidRDefault="00747D21" w:rsidP="00C84A70">
            <w:pPr>
              <w:jc w:val="center"/>
              <w:rPr>
                <w:szCs w:val="28"/>
              </w:rPr>
            </w:pPr>
            <w:r w:rsidRPr="00970615">
              <w:rPr>
                <w:szCs w:val="28"/>
              </w:rPr>
              <w:t>Ко</w:t>
            </w:r>
            <w:r w:rsidRPr="00970615">
              <w:rPr>
                <w:szCs w:val="28"/>
              </w:rPr>
              <w:t>н</w:t>
            </w:r>
            <w:r w:rsidRPr="00970615">
              <w:rPr>
                <w:szCs w:val="28"/>
              </w:rPr>
              <w:t>так</w:t>
            </w:r>
            <w:r w:rsidRPr="00970615">
              <w:rPr>
                <w:szCs w:val="28"/>
              </w:rPr>
              <w:t>т</w:t>
            </w:r>
            <w:r w:rsidRPr="00970615">
              <w:rPr>
                <w:szCs w:val="28"/>
              </w:rPr>
              <w:t>ный</w:t>
            </w:r>
          </w:p>
          <w:p w:rsidR="00747D21" w:rsidRPr="00970615" w:rsidRDefault="00747D21" w:rsidP="00C84A70">
            <w:pPr>
              <w:jc w:val="center"/>
              <w:rPr>
                <w:szCs w:val="28"/>
              </w:rPr>
            </w:pPr>
            <w:r w:rsidRPr="00970615">
              <w:rPr>
                <w:szCs w:val="28"/>
              </w:rPr>
              <w:t>телефон</w:t>
            </w:r>
          </w:p>
        </w:tc>
      </w:tr>
      <w:tr w:rsidR="00747D21" w:rsidRPr="00970615" w:rsidTr="00C84A70">
        <w:tc>
          <w:tcPr>
            <w:tcW w:w="589" w:type="dxa"/>
          </w:tcPr>
          <w:p w:rsidR="00747D21" w:rsidRPr="00970615" w:rsidRDefault="00747D21" w:rsidP="00C84A70">
            <w:pPr>
              <w:jc w:val="both"/>
              <w:rPr>
                <w:szCs w:val="28"/>
              </w:rPr>
            </w:pPr>
            <w:r w:rsidRPr="00970615">
              <w:rPr>
                <w:szCs w:val="28"/>
              </w:rPr>
              <w:t>1.</w:t>
            </w:r>
          </w:p>
        </w:tc>
        <w:tc>
          <w:tcPr>
            <w:tcW w:w="5040" w:type="dxa"/>
          </w:tcPr>
          <w:p w:rsidR="00747D21" w:rsidRPr="00970615" w:rsidRDefault="00747D21" w:rsidP="00C84A70">
            <w:pPr>
              <w:pStyle w:val="BodyTextIndent2"/>
              <w:spacing w:after="0" w:line="240" w:lineRule="auto"/>
              <w:ind w:left="0"/>
              <w:rPr>
                <w:b/>
                <w:sz w:val="28"/>
                <w:szCs w:val="28"/>
              </w:rPr>
            </w:pPr>
            <w:r w:rsidRPr="00970615">
              <w:rPr>
                <w:sz w:val="28"/>
                <w:szCs w:val="28"/>
              </w:rPr>
              <w:t>Консультации, прием заявления и д</w:t>
            </w:r>
            <w:r w:rsidRPr="00970615">
              <w:rPr>
                <w:sz w:val="28"/>
                <w:szCs w:val="28"/>
              </w:rPr>
              <w:t>о</w:t>
            </w:r>
            <w:r w:rsidRPr="00970615">
              <w:rPr>
                <w:sz w:val="28"/>
                <w:szCs w:val="28"/>
              </w:rPr>
              <w:t xml:space="preserve">кументов, </w:t>
            </w:r>
          </w:p>
          <w:p w:rsidR="00747D21" w:rsidRPr="00970615" w:rsidRDefault="00747D21" w:rsidP="00C84A70">
            <w:pPr>
              <w:pStyle w:val="BodyTextIndent2"/>
              <w:spacing w:after="0" w:line="240" w:lineRule="auto"/>
              <w:ind w:left="0"/>
              <w:rPr>
                <w:b/>
                <w:sz w:val="28"/>
                <w:szCs w:val="28"/>
              </w:rPr>
            </w:pPr>
            <w:r w:rsidRPr="00970615">
              <w:rPr>
                <w:sz w:val="28"/>
                <w:szCs w:val="28"/>
              </w:rPr>
              <w:t>-управление архитектуры и градостро</w:t>
            </w:r>
            <w:r w:rsidRPr="00970615">
              <w:rPr>
                <w:sz w:val="28"/>
                <w:szCs w:val="28"/>
              </w:rPr>
              <w:t>и</w:t>
            </w:r>
            <w:r w:rsidRPr="00970615">
              <w:rPr>
                <w:sz w:val="28"/>
                <w:szCs w:val="28"/>
              </w:rPr>
              <w:t>тельства администрации муниципал</w:t>
            </w:r>
            <w:r w:rsidRPr="00970615">
              <w:rPr>
                <w:sz w:val="28"/>
                <w:szCs w:val="28"/>
              </w:rPr>
              <w:t>ь</w:t>
            </w:r>
            <w:r w:rsidRPr="00970615">
              <w:rPr>
                <w:sz w:val="28"/>
                <w:szCs w:val="28"/>
              </w:rPr>
              <w:t xml:space="preserve">ного </w:t>
            </w:r>
            <w:r w:rsidRPr="00970615">
              <w:rPr>
                <w:bCs/>
                <w:sz w:val="28"/>
                <w:szCs w:val="28"/>
              </w:rPr>
              <w:t>образования Ленинградский район</w:t>
            </w:r>
          </w:p>
        </w:tc>
        <w:tc>
          <w:tcPr>
            <w:tcW w:w="2760" w:type="dxa"/>
          </w:tcPr>
          <w:p w:rsidR="00747D21" w:rsidRPr="00970615" w:rsidRDefault="00747D21" w:rsidP="00C84A70">
            <w:pPr>
              <w:rPr>
                <w:szCs w:val="28"/>
              </w:rPr>
            </w:pPr>
            <w:r w:rsidRPr="00970615">
              <w:rPr>
                <w:szCs w:val="28"/>
              </w:rPr>
              <w:t>353740, Краснода</w:t>
            </w:r>
            <w:r w:rsidRPr="00970615">
              <w:rPr>
                <w:szCs w:val="28"/>
              </w:rPr>
              <w:t>р</w:t>
            </w:r>
            <w:r w:rsidRPr="00970615">
              <w:rPr>
                <w:szCs w:val="28"/>
              </w:rPr>
              <w:t>ский край, Лени</w:t>
            </w:r>
            <w:r w:rsidRPr="00970615">
              <w:rPr>
                <w:szCs w:val="28"/>
              </w:rPr>
              <w:t>н</w:t>
            </w:r>
            <w:r w:rsidRPr="00970615">
              <w:rPr>
                <w:szCs w:val="28"/>
              </w:rPr>
              <w:t>градский район, ст. Ленинградская ул. Красноармейская, 17</w:t>
            </w:r>
          </w:p>
        </w:tc>
        <w:tc>
          <w:tcPr>
            <w:tcW w:w="1200" w:type="dxa"/>
          </w:tcPr>
          <w:p w:rsidR="00747D21" w:rsidRPr="00970615" w:rsidRDefault="00747D21" w:rsidP="00C84A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3-78-88</w:t>
            </w:r>
          </w:p>
        </w:tc>
      </w:tr>
      <w:tr w:rsidR="00747D21" w:rsidRPr="00970615" w:rsidTr="00C84A70">
        <w:tc>
          <w:tcPr>
            <w:tcW w:w="589" w:type="dxa"/>
          </w:tcPr>
          <w:p w:rsidR="00747D21" w:rsidRPr="00970615" w:rsidRDefault="00747D21" w:rsidP="00C84A70">
            <w:pPr>
              <w:jc w:val="both"/>
              <w:rPr>
                <w:szCs w:val="28"/>
              </w:rPr>
            </w:pPr>
            <w:r w:rsidRPr="00970615">
              <w:rPr>
                <w:szCs w:val="28"/>
              </w:rPr>
              <w:t>2.</w:t>
            </w:r>
          </w:p>
        </w:tc>
        <w:tc>
          <w:tcPr>
            <w:tcW w:w="5040" w:type="dxa"/>
          </w:tcPr>
          <w:p w:rsidR="00747D21" w:rsidRDefault="00747D21" w:rsidP="00C84A70">
            <w:pPr>
              <w:pStyle w:val="BodyTextIndent2"/>
              <w:spacing w:after="0" w:line="240" w:lineRule="auto"/>
              <w:ind w:left="0"/>
              <w:rPr>
                <w:sz w:val="28"/>
                <w:szCs w:val="28"/>
              </w:rPr>
            </w:pPr>
            <w:r w:rsidRPr="00970615">
              <w:rPr>
                <w:sz w:val="28"/>
                <w:szCs w:val="28"/>
              </w:rPr>
              <w:t>Консультации, прием заявления и д</w:t>
            </w:r>
            <w:r w:rsidRPr="00970615">
              <w:rPr>
                <w:sz w:val="28"/>
                <w:szCs w:val="28"/>
              </w:rPr>
              <w:t>о</w:t>
            </w:r>
            <w:r w:rsidRPr="00970615">
              <w:rPr>
                <w:sz w:val="28"/>
                <w:szCs w:val="28"/>
              </w:rPr>
              <w:t>кументов</w:t>
            </w:r>
            <w:r>
              <w:rPr>
                <w:sz w:val="28"/>
                <w:szCs w:val="28"/>
              </w:rPr>
              <w:t>,</w:t>
            </w:r>
            <w:r w:rsidRPr="00970615">
              <w:rPr>
                <w:sz w:val="28"/>
                <w:szCs w:val="28"/>
              </w:rPr>
              <w:t xml:space="preserve"> </w:t>
            </w:r>
          </w:p>
          <w:p w:rsidR="00747D21" w:rsidRPr="00970615" w:rsidRDefault="00747D21" w:rsidP="00675FD1">
            <w:pPr>
              <w:pStyle w:val="BodyTextIndent2"/>
              <w:spacing w:after="0" w:line="240" w:lineRule="auto"/>
              <w:ind w:left="0"/>
              <w:rPr>
                <w:b/>
                <w:sz w:val="28"/>
                <w:szCs w:val="28"/>
              </w:rPr>
            </w:pPr>
            <w:r w:rsidRPr="00970615">
              <w:rPr>
                <w:sz w:val="28"/>
                <w:szCs w:val="28"/>
              </w:rPr>
              <w:t xml:space="preserve">- Многофункциональный центр </w:t>
            </w:r>
            <w:r>
              <w:rPr>
                <w:sz w:val="28"/>
                <w:szCs w:val="28"/>
              </w:rPr>
              <w:t>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ципального образования </w:t>
            </w:r>
            <w:r w:rsidRPr="00970615">
              <w:rPr>
                <w:sz w:val="28"/>
                <w:szCs w:val="28"/>
              </w:rPr>
              <w:t>Ленингра</w:t>
            </w:r>
            <w:r w:rsidRPr="00970615">
              <w:rPr>
                <w:sz w:val="28"/>
                <w:szCs w:val="28"/>
              </w:rPr>
              <w:t>д</w:t>
            </w:r>
            <w:r w:rsidRPr="00970615">
              <w:rPr>
                <w:sz w:val="28"/>
                <w:szCs w:val="28"/>
              </w:rPr>
              <w:t>ск</w:t>
            </w:r>
            <w:r>
              <w:rPr>
                <w:sz w:val="28"/>
                <w:szCs w:val="28"/>
              </w:rPr>
              <w:t>ий</w:t>
            </w:r>
            <w:r w:rsidRPr="00970615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2760" w:type="dxa"/>
          </w:tcPr>
          <w:p w:rsidR="00747D21" w:rsidRPr="00970615" w:rsidRDefault="00747D21" w:rsidP="00C84A70">
            <w:pPr>
              <w:rPr>
                <w:szCs w:val="28"/>
              </w:rPr>
            </w:pPr>
            <w:r w:rsidRPr="00970615">
              <w:rPr>
                <w:szCs w:val="28"/>
              </w:rPr>
              <w:t>353740, Краснода</w:t>
            </w:r>
            <w:r w:rsidRPr="00970615">
              <w:rPr>
                <w:szCs w:val="28"/>
              </w:rPr>
              <w:t>р</w:t>
            </w:r>
            <w:r w:rsidRPr="00970615">
              <w:rPr>
                <w:szCs w:val="28"/>
              </w:rPr>
              <w:t>ский край, Лени</w:t>
            </w:r>
            <w:r w:rsidRPr="00970615">
              <w:rPr>
                <w:szCs w:val="28"/>
              </w:rPr>
              <w:t>н</w:t>
            </w:r>
            <w:r w:rsidRPr="00970615">
              <w:rPr>
                <w:szCs w:val="28"/>
              </w:rPr>
              <w:t>градский район, ст. Лени</w:t>
            </w:r>
            <w:r>
              <w:rPr>
                <w:szCs w:val="28"/>
              </w:rPr>
              <w:t xml:space="preserve">нградская ул.Красная, 136 </w:t>
            </w:r>
            <w:r w:rsidRPr="00970615">
              <w:rPr>
                <w:szCs w:val="28"/>
              </w:rPr>
              <w:t>А</w:t>
            </w:r>
          </w:p>
        </w:tc>
        <w:tc>
          <w:tcPr>
            <w:tcW w:w="1200" w:type="dxa"/>
          </w:tcPr>
          <w:p w:rsidR="00747D21" w:rsidRPr="00970615" w:rsidRDefault="00747D21" w:rsidP="00C84A70">
            <w:pPr>
              <w:jc w:val="both"/>
              <w:rPr>
                <w:szCs w:val="28"/>
              </w:rPr>
            </w:pPr>
            <w:r w:rsidRPr="00970615">
              <w:rPr>
                <w:szCs w:val="28"/>
              </w:rPr>
              <w:t>3-78-98</w:t>
            </w:r>
          </w:p>
        </w:tc>
      </w:tr>
      <w:tr w:rsidR="00747D21" w:rsidRPr="00970615" w:rsidTr="00C84A70">
        <w:tc>
          <w:tcPr>
            <w:tcW w:w="589" w:type="dxa"/>
          </w:tcPr>
          <w:p w:rsidR="00747D21" w:rsidRPr="00970615" w:rsidRDefault="00747D21" w:rsidP="00C84A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4</w:t>
            </w:r>
            <w:r w:rsidRPr="00970615">
              <w:rPr>
                <w:szCs w:val="28"/>
              </w:rPr>
              <w:t>.</w:t>
            </w:r>
          </w:p>
        </w:tc>
        <w:tc>
          <w:tcPr>
            <w:tcW w:w="5040" w:type="dxa"/>
          </w:tcPr>
          <w:p w:rsidR="00747D21" w:rsidRDefault="00747D21" w:rsidP="00C84A70">
            <w:pPr>
              <w:pStyle w:val="BodyTextIndent2"/>
              <w:spacing w:after="0" w:line="240" w:lineRule="auto"/>
              <w:ind w:left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</w:t>
            </w:r>
            <w:r w:rsidRPr="006473C6">
              <w:rPr>
                <w:color w:val="000000"/>
                <w:sz w:val="28"/>
                <w:szCs w:val="28"/>
              </w:rPr>
              <w:t>анные о государственной регистрации  физического лица в качестве индивид</w:t>
            </w:r>
            <w:r w:rsidRPr="006473C6">
              <w:rPr>
                <w:color w:val="000000"/>
                <w:sz w:val="28"/>
                <w:szCs w:val="28"/>
              </w:rPr>
              <w:t>у</w:t>
            </w:r>
            <w:r w:rsidRPr="006473C6">
              <w:rPr>
                <w:color w:val="000000"/>
                <w:sz w:val="28"/>
                <w:szCs w:val="28"/>
              </w:rPr>
              <w:t>ального предпринимателя (выписка из ЕГРИП)</w:t>
            </w:r>
            <w:r>
              <w:rPr>
                <w:color w:val="000000"/>
                <w:sz w:val="28"/>
                <w:szCs w:val="28"/>
              </w:rPr>
              <w:t xml:space="preserve">, </w:t>
            </w:r>
            <w:r w:rsidRPr="006473C6">
              <w:rPr>
                <w:color w:val="000000"/>
                <w:sz w:val="28"/>
                <w:szCs w:val="28"/>
              </w:rPr>
              <w:t>Данные о государственной р</w:t>
            </w:r>
            <w:r w:rsidRPr="006473C6">
              <w:rPr>
                <w:color w:val="000000"/>
                <w:sz w:val="28"/>
                <w:szCs w:val="28"/>
              </w:rPr>
              <w:t>е</w:t>
            </w:r>
            <w:r w:rsidRPr="006473C6">
              <w:rPr>
                <w:color w:val="000000"/>
                <w:sz w:val="28"/>
                <w:szCs w:val="28"/>
              </w:rPr>
              <w:t>гистрации юридического лица (Выпи</w:t>
            </w:r>
            <w:r w:rsidRPr="006473C6">
              <w:rPr>
                <w:color w:val="000000"/>
                <w:sz w:val="28"/>
                <w:szCs w:val="28"/>
              </w:rPr>
              <w:t>с</w:t>
            </w:r>
            <w:r w:rsidRPr="006473C6">
              <w:rPr>
                <w:color w:val="000000"/>
                <w:sz w:val="28"/>
                <w:szCs w:val="28"/>
              </w:rPr>
              <w:t>ка из ЕГРЮЛ)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747D21" w:rsidRPr="006473C6" w:rsidRDefault="00747D21" w:rsidP="00C84A70">
            <w:pPr>
              <w:rPr>
                <w:szCs w:val="28"/>
              </w:rPr>
            </w:pPr>
            <w:r>
              <w:rPr>
                <w:color w:val="000000"/>
                <w:szCs w:val="28"/>
              </w:rPr>
              <w:t>-</w:t>
            </w:r>
            <w:r>
              <w:rPr>
                <w:szCs w:val="28"/>
              </w:rPr>
              <w:t xml:space="preserve"> инспекция  межрайонной ИФНС Ро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сии №12 по Краснодарскому краю</w:t>
            </w:r>
            <w:r>
              <w:rPr>
                <w:color w:val="000000"/>
                <w:szCs w:val="28"/>
              </w:rPr>
              <w:t>;</w:t>
            </w:r>
          </w:p>
        </w:tc>
        <w:tc>
          <w:tcPr>
            <w:tcW w:w="2760" w:type="dxa"/>
          </w:tcPr>
          <w:p w:rsidR="00747D21" w:rsidRPr="00970615" w:rsidRDefault="00747D21" w:rsidP="00C84A70">
            <w:pPr>
              <w:rPr>
                <w:szCs w:val="28"/>
              </w:rPr>
            </w:pPr>
            <w:r>
              <w:rPr>
                <w:szCs w:val="28"/>
              </w:rPr>
              <w:t>353740, Краснода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ский край, Лени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градский район, ст.Ленинградская, ул. Кооперации, 187</w:t>
            </w:r>
          </w:p>
        </w:tc>
        <w:tc>
          <w:tcPr>
            <w:tcW w:w="1200" w:type="dxa"/>
          </w:tcPr>
          <w:p w:rsidR="00747D21" w:rsidRPr="001B35A2" w:rsidRDefault="00747D21" w:rsidP="00C84A70">
            <w:pPr>
              <w:rPr>
                <w:szCs w:val="28"/>
              </w:rPr>
            </w:pPr>
            <w:r>
              <w:rPr>
                <w:szCs w:val="28"/>
              </w:rPr>
              <w:t>7-08-77</w:t>
            </w:r>
          </w:p>
          <w:p w:rsidR="00747D21" w:rsidRPr="00970615" w:rsidRDefault="00747D21" w:rsidP="00C84A70">
            <w:pPr>
              <w:jc w:val="both"/>
              <w:rPr>
                <w:szCs w:val="28"/>
              </w:rPr>
            </w:pPr>
          </w:p>
        </w:tc>
      </w:tr>
      <w:tr w:rsidR="00747D21" w:rsidRPr="00970615" w:rsidTr="00C84A70">
        <w:trPr>
          <w:trHeight w:val="2852"/>
        </w:trPr>
        <w:tc>
          <w:tcPr>
            <w:tcW w:w="589" w:type="dxa"/>
          </w:tcPr>
          <w:p w:rsidR="00747D21" w:rsidRPr="00970615" w:rsidRDefault="00747D21" w:rsidP="00C84A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5.</w:t>
            </w:r>
          </w:p>
        </w:tc>
        <w:tc>
          <w:tcPr>
            <w:tcW w:w="5040" w:type="dxa"/>
          </w:tcPr>
          <w:p w:rsidR="00747D21" w:rsidRPr="00970615" w:rsidRDefault="00747D21" w:rsidP="00C84A70">
            <w:pPr>
              <w:pStyle w:val="BodyTextIndent2"/>
              <w:spacing w:after="0" w:line="240" w:lineRule="auto"/>
              <w:ind w:left="0"/>
              <w:rPr>
                <w:b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Материалы с предварительным согл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сованием места размещения объекта</w:t>
            </w:r>
          </w:p>
        </w:tc>
        <w:tc>
          <w:tcPr>
            <w:tcW w:w="2760" w:type="dxa"/>
          </w:tcPr>
          <w:p w:rsidR="00747D21" w:rsidRPr="00970615" w:rsidRDefault="00747D21" w:rsidP="00C84A70">
            <w:pPr>
              <w:rPr>
                <w:szCs w:val="28"/>
              </w:rPr>
            </w:pPr>
            <w:r w:rsidRPr="005D7C86">
              <w:rPr>
                <w:szCs w:val="28"/>
              </w:rPr>
              <w:t>Проектная организ</w:t>
            </w:r>
            <w:r w:rsidRPr="005D7C86">
              <w:rPr>
                <w:szCs w:val="28"/>
              </w:rPr>
              <w:t>а</w:t>
            </w:r>
            <w:r w:rsidRPr="005D7C86">
              <w:rPr>
                <w:szCs w:val="28"/>
              </w:rPr>
              <w:t>ция и организации, имеющие право на подготовку проек</w:t>
            </w:r>
            <w:r w:rsidRPr="005D7C86">
              <w:rPr>
                <w:szCs w:val="28"/>
              </w:rPr>
              <w:t>т</w:t>
            </w:r>
            <w:r w:rsidRPr="005D7C86">
              <w:rPr>
                <w:szCs w:val="28"/>
              </w:rPr>
              <w:t>ной документации в соответствии с де</w:t>
            </w:r>
            <w:r w:rsidRPr="005D7C86">
              <w:rPr>
                <w:szCs w:val="28"/>
              </w:rPr>
              <w:t>й</w:t>
            </w:r>
            <w:r w:rsidRPr="005D7C86">
              <w:rPr>
                <w:szCs w:val="28"/>
              </w:rPr>
              <w:t>ствующим законод</w:t>
            </w:r>
            <w:r w:rsidRPr="005D7C86">
              <w:rPr>
                <w:szCs w:val="28"/>
              </w:rPr>
              <w:t>а</w:t>
            </w:r>
            <w:r w:rsidRPr="005D7C86">
              <w:rPr>
                <w:szCs w:val="28"/>
              </w:rPr>
              <w:t>тельством РФ</w:t>
            </w:r>
          </w:p>
          <w:p w:rsidR="00747D21" w:rsidRPr="00970615" w:rsidRDefault="00747D21" w:rsidP="00C84A70">
            <w:pPr>
              <w:pStyle w:val="BodyTextIndent2"/>
              <w:spacing w:after="0" w:line="240" w:lineRule="auto"/>
              <w:ind w:left="0"/>
              <w:rPr>
                <w:szCs w:val="28"/>
              </w:rPr>
            </w:pPr>
          </w:p>
        </w:tc>
        <w:tc>
          <w:tcPr>
            <w:tcW w:w="1200" w:type="dxa"/>
          </w:tcPr>
          <w:p w:rsidR="00747D21" w:rsidRPr="00970615" w:rsidRDefault="00747D21" w:rsidP="00C84A70">
            <w:pPr>
              <w:rPr>
                <w:szCs w:val="28"/>
              </w:rPr>
            </w:pPr>
          </w:p>
          <w:p w:rsidR="00747D21" w:rsidRPr="00970615" w:rsidRDefault="00747D21" w:rsidP="00C84A70">
            <w:pPr>
              <w:rPr>
                <w:szCs w:val="28"/>
              </w:rPr>
            </w:pPr>
          </w:p>
        </w:tc>
      </w:tr>
      <w:tr w:rsidR="00747D21" w:rsidRPr="00970615" w:rsidTr="00C84A70">
        <w:tc>
          <w:tcPr>
            <w:tcW w:w="589" w:type="dxa"/>
          </w:tcPr>
          <w:p w:rsidR="00747D21" w:rsidRDefault="00747D21" w:rsidP="00C84A70">
            <w:pPr>
              <w:jc w:val="both"/>
              <w:rPr>
                <w:szCs w:val="28"/>
              </w:rPr>
            </w:pPr>
          </w:p>
        </w:tc>
        <w:tc>
          <w:tcPr>
            <w:tcW w:w="5040" w:type="dxa"/>
          </w:tcPr>
          <w:p w:rsidR="00747D21" w:rsidRPr="0037093B" w:rsidRDefault="00747D21" w:rsidP="00C84A70">
            <w:pPr>
              <w:pStyle w:val="BodyTextIndent2"/>
              <w:spacing w:after="0" w:line="240" w:lineRule="auto"/>
              <w:ind w:left="0"/>
              <w:rPr>
                <w:color w:val="000000"/>
                <w:sz w:val="28"/>
                <w:szCs w:val="28"/>
              </w:rPr>
            </w:pPr>
          </w:p>
        </w:tc>
        <w:tc>
          <w:tcPr>
            <w:tcW w:w="2760" w:type="dxa"/>
          </w:tcPr>
          <w:p w:rsidR="00747D21" w:rsidRPr="005D7C86" w:rsidRDefault="00747D21" w:rsidP="00C84A70">
            <w:pPr>
              <w:pStyle w:val="BodyTextIndent2"/>
              <w:spacing w:after="0" w:line="240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1200" w:type="dxa"/>
          </w:tcPr>
          <w:p w:rsidR="00747D21" w:rsidRPr="00970615" w:rsidRDefault="00747D21" w:rsidP="00C84A70">
            <w:pPr>
              <w:rPr>
                <w:szCs w:val="28"/>
              </w:rPr>
            </w:pPr>
          </w:p>
        </w:tc>
      </w:tr>
    </w:tbl>
    <w:p w:rsidR="00747D21" w:rsidRPr="001B35A2" w:rsidRDefault="00747D21" w:rsidP="00C84A70">
      <w:pPr>
        <w:jc w:val="both"/>
        <w:rPr>
          <w:szCs w:val="28"/>
        </w:rPr>
      </w:pPr>
    </w:p>
    <w:p w:rsidR="00747D21" w:rsidRPr="001B35A2" w:rsidRDefault="00747D21" w:rsidP="00C84A70">
      <w:pPr>
        <w:jc w:val="both"/>
        <w:rPr>
          <w:szCs w:val="28"/>
        </w:rPr>
      </w:pPr>
    </w:p>
    <w:p w:rsidR="00747D21" w:rsidRPr="001B35A2" w:rsidRDefault="00747D21" w:rsidP="00C84A70">
      <w:pPr>
        <w:jc w:val="both"/>
        <w:rPr>
          <w:szCs w:val="28"/>
        </w:rPr>
      </w:pPr>
      <w:r w:rsidRPr="001B35A2">
        <w:rPr>
          <w:szCs w:val="28"/>
        </w:rPr>
        <w:t>Заместитель главы</w:t>
      </w:r>
    </w:p>
    <w:p w:rsidR="00747D21" w:rsidRPr="001B35A2" w:rsidRDefault="00747D21" w:rsidP="00C84A70">
      <w:pPr>
        <w:jc w:val="both"/>
        <w:rPr>
          <w:szCs w:val="28"/>
        </w:rPr>
      </w:pPr>
      <w:r w:rsidRPr="001B35A2">
        <w:rPr>
          <w:szCs w:val="28"/>
        </w:rPr>
        <w:t>муниципальног</w:t>
      </w:r>
      <w:r>
        <w:rPr>
          <w:szCs w:val="28"/>
        </w:rPr>
        <w:t>о образования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</w:t>
      </w:r>
      <w:r w:rsidRPr="001B35A2">
        <w:rPr>
          <w:szCs w:val="28"/>
        </w:rPr>
        <w:t xml:space="preserve"> И.М. Заболотний</w:t>
      </w:r>
    </w:p>
    <w:p w:rsidR="00747D21" w:rsidRPr="001B35A2" w:rsidRDefault="00747D21" w:rsidP="00C84A70">
      <w:pPr>
        <w:ind w:firstLine="5400"/>
        <w:jc w:val="both"/>
        <w:rPr>
          <w:szCs w:val="28"/>
        </w:rPr>
      </w:pPr>
    </w:p>
    <w:p w:rsidR="00747D21" w:rsidRDefault="00747D21" w:rsidP="00C84A70">
      <w:pPr>
        <w:rPr>
          <w:szCs w:val="28"/>
        </w:rPr>
      </w:pPr>
    </w:p>
    <w:p w:rsidR="00747D21" w:rsidRDefault="00747D21" w:rsidP="00C84A70">
      <w:pPr>
        <w:rPr>
          <w:szCs w:val="28"/>
        </w:rPr>
      </w:pPr>
    </w:p>
    <w:p w:rsidR="00747D21" w:rsidRDefault="00747D21" w:rsidP="00C84A70"/>
    <w:tbl>
      <w:tblPr>
        <w:tblW w:w="9571" w:type="dxa"/>
        <w:tblLayout w:type="fixed"/>
        <w:tblLook w:val="0000"/>
      </w:tblPr>
      <w:tblGrid>
        <w:gridCol w:w="4608"/>
        <w:gridCol w:w="4963"/>
      </w:tblGrid>
      <w:tr w:rsidR="00747D21" w:rsidTr="00C84A70">
        <w:tc>
          <w:tcPr>
            <w:tcW w:w="4608" w:type="dxa"/>
          </w:tcPr>
          <w:p w:rsidR="00747D21" w:rsidRDefault="00747D21" w:rsidP="00C84A70">
            <w:pPr>
              <w:snapToGrid w:val="0"/>
              <w:spacing w:line="200" w:lineRule="atLeast"/>
              <w:ind w:firstLine="720"/>
              <w:jc w:val="right"/>
              <w:rPr>
                <w:b/>
                <w:szCs w:val="28"/>
              </w:rPr>
            </w:pPr>
          </w:p>
        </w:tc>
        <w:tc>
          <w:tcPr>
            <w:tcW w:w="4963" w:type="dxa"/>
          </w:tcPr>
          <w:p w:rsidR="00747D21" w:rsidRDefault="00747D21" w:rsidP="00A26963">
            <w:pPr>
              <w:autoSpaceDE w:val="0"/>
              <w:snapToGrid w:val="0"/>
              <w:spacing w:line="200" w:lineRule="atLeast"/>
              <w:ind w:firstLine="720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 №2</w:t>
            </w:r>
          </w:p>
          <w:p w:rsidR="00747D21" w:rsidRDefault="00747D21" w:rsidP="00C84A70">
            <w:pPr>
              <w:pStyle w:val="21"/>
              <w:spacing w:line="200" w:lineRule="atLeast"/>
              <w:ind w:firstLine="0"/>
              <w:jc w:val="right"/>
              <w:rPr>
                <w:bCs/>
                <w:kern w:val="1"/>
                <w:sz w:val="28"/>
                <w:szCs w:val="28"/>
              </w:rPr>
            </w:pPr>
            <w:r>
              <w:rPr>
                <w:kern w:val="1"/>
                <w:sz w:val="28"/>
                <w:szCs w:val="28"/>
              </w:rPr>
              <w:t>к административному регламенту</w:t>
            </w:r>
          </w:p>
        </w:tc>
      </w:tr>
    </w:tbl>
    <w:p w:rsidR="00747D21" w:rsidRDefault="00747D21" w:rsidP="00C84A70">
      <w:pPr>
        <w:spacing w:line="200" w:lineRule="atLeast"/>
      </w:pPr>
    </w:p>
    <w:p w:rsidR="00747D21" w:rsidRPr="00941F20" w:rsidRDefault="00747D21" w:rsidP="00C84A70">
      <w:pPr>
        <w:spacing w:line="200" w:lineRule="atLeast"/>
        <w:jc w:val="center"/>
        <w:rPr>
          <w:bCs w:val="0"/>
          <w:kern w:val="1"/>
          <w:szCs w:val="28"/>
        </w:rPr>
      </w:pPr>
      <w:r w:rsidRPr="00941F20">
        <w:rPr>
          <w:bCs w:val="0"/>
          <w:szCs w:val="28"/>
        </w:rPr>
        <w:t xml:space="preserve">Перечень документов, необходимых для </w:t>
      </w:r>
      <w:r w:rsidRPr="00941F20">
        <w:rPr>
          <w:bCs w:val="0"/>
          <w:kern w:val="1"/>
          <w:szCs w:val="28"/>
        </w:rPr>
        <w:t xml:space="preserve">предоставления физическим </w:t>
      </w:r>
    </w:p>
    <w:p w:rsidR="00747D21" w:rsidRPr="00941F20" w:rsidRDefault="00747D21" w:rsidP="00C84A70">
      <w:pPr>
        <w:spacing w:line="200" w:lineRule="atLeast"/>
        <w:jc w:val="center"/>
        <w:rPr>
          <w:bCs w:val="0"/>
          <w:kern w:val="1"/>
          <w:szCs w:val="28"/>
        </w:rPr>
      </w:pPr>
      <w:r w:rsidRPr="00941F20">
        <w:rPr>
          <w:bCs w:val="0"/>
          <w:kern w:val="1"/>
          <w:szCs w:val="28"/>
        </w:rPr>
        <w:t xml:space="preserve">и юридическим лицам земельных участков </w:t>
      </w:r>
      <w:r>
        <w:rPr>
          <w:bCs w:val="0"/>
          <w:kern w:val="1"/>
          <w:szCs w:val="28"/>
        </w:rPr>
        <w:t xml:space="preserve">на основании материалов </w:t>
      </w:r>
      <w:r w:rsidRPr="00941F20">
        <w:rPr>
          <w:bCs w:val="0"/>
          <w:kern w:val="1"/>
          <w:szCs w:val="28"/>
        </w:rPr>
        <w:t>с предв</w:t>
      </w:r>
      <w:r w:rsidRPr="00941F20">
        <w:rPr>
          <w:bCs w:val="0"/>
          <w:kern w:val="1"/>
          <w:szCs w:val="28"/>
        </w:rPr>
        <w:t>а</w:t>
      </w:r>
      <w:r w:rsidRPr="00941F20">
        <w:rPr>
          <w:bCs w:val="0"/>
          <w:kern w:val="1"/>
          <w:szCs w:val="28"/>
        </w:rPr>
        <w:t>рительным согласованием мест размещения объектов:</w:t>
      </w:r>
    </w:p>
    <w:p w:rsidR="00747D21" w:rsidRDefault="00747D21" w:rsidP="006E610E">
      <w:pPr>
        <w:autoSpaceDE w:val="0"/>
        <w:autoSpaceDN w:val="0"/>
        <w:adjustRightInd w:val="0"/>
        <w:rPr>
          <w:szCs w:val="28"/>
        </w:rPr>
      </w:pPr>
    </w:p>
    <w:p w:rsidR="00747D21" w:rsidRDefault="00747D21" w:rsidP="00C84A7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Cs w:val="28"/>
        </w:rPr>
        <w:tab/>
      </w:r>
      <w:r w:rsidRPr="009E5220">
        <w:rPr>
          <w:rFonts w:ascii="Times New Roman" w:hAnsi="Times New Roman" w:cs="Times New Roman"/>
          <w:sz w:val="28"/>
          <w:szCs w:val="28"/>
        </w:rPr>
        <w:t xml:space="preserve">1) материалы предварительного согласования места размещения объекта  </w:t>
      </w:r>
      <w:r>
        <w:rPr>
          <w:rFonts w:ascii="Times New Roman" w:hAnsi="Times New Roman" w:cs="Times New Roman"/>
          <w:sz w:val="28"/>
          <w:szCs w:val="28"/>
        </w:rPr>
        <w:t xml:space="preserve">( с </w:t>
      </w:r>
      <w:r w:rsidRPr="009E5220">
        <w:rPr>
          <w:rFonts w:ascii="Times New Roman" w:hAnsi="Times New Roman" w:cs="Times New Roman"/>
          <w:sz w:val="28"/>
          <w:szCs w:val="28"/>
        </w:rPr>
        <w:t>акт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9E5220">
        <w:rPr>
          <w:rFonts w:ascii="Times New Roman" w:hAnsi="Times New Roman" w:cs="Times New Roman"/>
          <w:sz w:val="28"/>
          <w:szCs w:val="28"/>
        </w:rPr>
        <w:t xml:space="preserve"> о выборе земельного участка для 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E5220">
        <w:rPr>
          <w:rFonts w:ascii="Times New Roman" w:hAnsi="Times New Roman" w:cs="Times New Roman"/>
          <w:sz w:val="28"/>
          <w:szCs w:val="28"/>
        </w:rPr>
        <w:t>схем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9E5220">
        <w:rPr>
          <w:rFonts w:ascii="Times New Roman" w:hAnsi="Times New Roman" w:cs="Times New Roman"/>
          <w:sz w:val="28"/>
          <w:szCs w:val="28"/>
        </w:rPr>
        <w:t xml:space="preserve"> расположения земельного участка на кадастровом</w:t>
      </w:r>
      <w:r>
        <w:rPr>
          <w:rFonts w:ascii="Times New Roman" w:hAnsi="Times New Roman" w:cs="Times New Roman"/>
          <w:sz w:val="28"/>
          <w:szCs w:val="28"/>
        </w:rPr>
        <w:t xml:space="preserve"> плане или кадастровой карте соответствующей территории в соответствии с возможными вариантами их выбора,</w:t>
      </w:r>
      <w:r w:rsidRPr="009E52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технические условия подключения объектов к сетям инженерно-технического обеспечения,</w:t>
      </w:r>
      <w:r w:rsidRPr="009E52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информация о разрешенном использовании земельных участков и об обеспечении этих земельных участков объектами инженерной, транспортной и социальной инфраструктур);</w:t>
      </w:r>
    </w:p>
    <w:p w:rsidR="00747D21" w:rsidRDefault="00747D21" w:rsidP="00C84A7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расчеты убытков собственников земельных участков, землепользователей, землевладельцев, арендаторов (в случае предполагаемого изъятия, в том числе путем выкупа, земельного участка для муниципальных нужд);</w:t>
      </w:r>
    </w:p>
    <w:p w:rsidR="00747D21" w:rsidRPr="009E5220" w:rsidRDefault="00747D21" w:rsidP="00C84A7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5220">
        <w:rPr>
          <w:rFonts w:ascii="Times New Roman" w:hAnsi="Times New Roman" w:cs="Times New Roman"/>
          <w:sz w:val="28"/>
          <w:szCs w:val="28"/>
        </w:rPr>
        <w:t xml:space="preserve">3)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9E5220">
        <w:rPr>
          <w:rFonts w:ascii="Times New Roman" w:hAnsi="Times New Roman" w:cs="Times New Roman"/>
          <w:sz w:val="28"/>
          <w:szCs w:val="28"/>
        </w:rPr>
        <w:t>окументы, удостоверяющие личность гражданина.</w:t>
      </w:r>
    </w:p>
    <w:p w:rsidR="00747D21" w:rsidRDefault="00747D21" w:rsidP="006E610E">
      <w:pPr>
        <w:autoSpaceDE w:val="0"/>
        <w:autoSpaceDN w:val="0"/>
        <w:adjustRightInd w:val="0"/>
        <w:rPr>
          <w:szCs w:val="28"/>
        </w:rPr>
      </w:pPr>
    </w:p>
    <w:p w:rsidR="00747D21" w:rsidRDefault="00747D21" w:rsidP="006E610E">
      <w:pPr>
        <w:autoSpaceDE w:val="0"/>
        <w:autoSpaceDN w:val="0"/>
        <w:adjustRightInd w:val="0"/>
        <w:rPr>
          <w:szCs w:val="28"/>
        </w:rPr>
      </w:pPr>
    </w:p>
    <w:p w:rsidR="00747D21" w:rsidRPr="001B35A2" w:rsidRDefault="00747D21" w:rsidP="00C84A70">
      <w:pPr>
        <w:jc w:val="both"/>
        <w:rPr>
          <w:szCs w:val="28"/>
        </w:rPr>
      </w:pPr>
      <w:r w:rsidRPr="001B35A2">
        <w:rPr>
          <w:szCs w:val="28"/>
        </w:rPr>
        <w:t>Заместитель главы</w:t>
      </w:r>
    </w:p>
    <w:p w:rsidR="00747D21" w:rsidRPr="001B35A2" w:rsidRDefault="00747D21" w:rsidP="00C84A70">
      <w:pPr>
        <w:jc w:val="both"/>
        <w:rPr>
          <w:szCs w:val="28"/>
        </w:rPr>
      </w:pPr>
      <w:r w:rsidRPr="001B35A2">
        <w:rPr>
          <w:szCs w:val="28"/>
        </w:rPr>
        <w:t>муниципальног</w:t>
      </w:r>
      <w:r>
        <w:rPr>
          <w:szCs w:val="28"/>
        </w:rPr>
        <w:t>о образования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</w:t>
      </w:r>
      <w:r w:rsidRPr="001B35A2">
        <w:rPr>
          <w:szCs w:val="28"/>
        </w:rPr>
        <w:t xml:space="preserve"> И.М. Заболотний</w:t>
      </w:r>
    </w:p>
    <w:p w:rsidR="00747D21" w:rsidRPr="001B35A2" w:rsidRDefault="00747D21" w:rsidP="00C84A70">
      <w:pPr>
        <w:ind w:firstLine="5400"/>
        <w:jc w:val="both"/>
        <w:rPr>
          <w:szCs w:val="28"/>
        </w:rPr>
      </w:pPr>
    </w:p>
    <w:p w:rsidR="00747D21" w:rsidRDefault="00747D21" w:rsidP="006E610E">
      <w:pPr>
        <w:autoSpaceDE w:val="0"/>
        <w:autoSpaceDN w:val="0"/>
        <w:adjustRightInd w:val="0"/>
        <w:rPr>
          <w:szCs w:val="28"/>
        </w:rPr>
      </w:pPr>
    </w:p>
    <w:p w:rsidR="00747D21" w:rsidRDefault="00747D21" w:rsidP="006E610E">
      <w:pPr>
        <w:autoSpaceDE w:val="0"/>
        <w:autoSpaceDN w:val="0"/>
        <w:adjustRightInd w:val="0"/>
        <w:rPr>
          <w:szCs w:val="28"/>
        </w:rPr>
      </w:pPr>
    </w:p>
    <w:p w:rsidR="00747D21" w:rsidRDefault="00747D21" w:rsidP="006E610E">
      <w:pPr>
        <w:autoSpaceDE w:val="0"/>
        <w:autoSpaceDN w:val="0"/>
        <w:adjustRightInd w:val="0"/>
        <w:rPr>
          <w:szCs w:val="28"/>
        </w:rPr>
      </w:pPr>
    </w:p>
    <w:p w:rsidR="00747D21" w:rsidRDefault="00747D21" w:rsidP="006E610E">
      <w:pPr>
        <w:autoSpaceDE w:val="0"/>
        <w:autoSpaceDN w:val="0"/>
        <w:adjustRightInd w:val="0"/>
        <w:rPr>
          <w:szCs w:val="28"/>
        </w:rPr>
      </w:pPr>
    </w:p>
    <w:p w:rsidR="00747D21" w:rsidRDefault="00747D21" w:rsidP="006E610E">
      <w:pPr>
        <w:autoSpaceDE w:val="0"/>
        <w:autoSpaceDN w:val="0"/>
        <w:adjustRightInd w:val="0"/>
        <w:rPr>
          <w:szCs w:val="28"/>
        </w:rPr>
      </w:pPr>
    </w:p>
    <w:p w:rsidR="00747D21" w:rsidRDefault="00747D21" w:rsidP="006E610E">
      <w:pPr>
        <w:autoSpaceDE w:val="0"/>
        <w:autoSpaceDN w:val="0"/>
        <w:adjustRightInd w:val="0"/>
        <w:rPr>
          <w:szCs w:val="28"/>
        </w:rPr>
      </w:pPr>
    </w:p>
    <w:p w:rsidR="00747D21" w:rsidRDefault="00747D21" w:rsidP="006E610E">
      <w:pPr>
        <w:autoSpaceDE w:val="0"/>
        <w:autoSpaceDN w:val="0"/>
        <w:adjustRightInd w:val="0"/>
        <w:rPr>
          <w:szCs w:val="28"/>
        </w:rPr>
      </w:pPr>
    </w:p>
    <w:p w:rsidR="00747D21" w:rsidRDefault="00747D21" w:rsidP="006E610E">
      <w:pPr>
        <w:autoSpaceDE w:val="0"/>
        <w:autoSpaceDN w:val="0"/>
        <w:adjustRightInd w:val="0"/>
        <w:rPr>
          <w:szCs w:val="28"/>
        </w:rPr>
      </w:pPr>
    </w:p>
    <w:p w:rsidR="00747D21" w:rsidRDefault="00747D21" w:rsidP="006E610E">
      <w:pPr>
        <w:autoSpaceDE w:val="0"/>
        <w:autoSpaceDN w:val="0"/>
        <w:adjustRightInd w:val="0"/>
        <w:rPr>
          <w:szCs w:val="28"/>
        </w:rPr>
      </w:pPr>
    </w:p>
    <w:p w:rsidR="00747D21" w:rsidRDefault="00747D21" w:rsidP="006E610E">
      <w:pPr>
        <w:autoSpaceDE w:val="0"/>
        <w:autoSpaceDN w:val="0"/>
        <w:adjustRightInd w:val="0"/>
        <w:rPr>
          <w:szCs w:val="28"/>
        </w:rPr>
      </w:pPr>
    </w:p>
    <w:p w:rsidR="00747D21" w:rsidRDefault="00747D21" w:rsidP="006E610E">
      <w:pPr>
        <w:autoSpaceDE w:val="0"/>
        <w:autoSpaceDN w:val="0"/>
        <w:adjustRightInd w:val="0"/>
        <w:rPr>
          <w:szCs w:val="28"/>
        </w:rPr>
      </w:pPr>
    </w:p>
    <w:p w:rsidR="00747D21" w:rsidRDefault="00747D21" w:rsidP="006E610E">
      <w:pPr>
        <w:autoSpaceDE w:val="0"/>
        <w:autoSpaceDN w:val="0"/>
        <w:adjustRightInd w:val="0"/>
        <w:rPr>
          <w:szCs w:val="28"/>
        </w:rPr>
      </w:pPr>
    </w:p>
    <w:p w:rsidR="00747D21" w:rsidRDefault="00747D21" w:rsidP="006E610E">
      <w:pPr>
        <w:autoSpaceDE w:val="0"/>
        <w:autoSpaceDN w:val="0"/>
        <w:adjustRightInd w:val="0"/>
        <w:rPr>
          <w:szCs w:val="28"/>
        </w:rPr>
      </w:pPr>
    </w:p>
    <w:p w:rsidR="00747D21" w:rsidRDefault="00747D21" w:rsidP="006E610E">
      <w:pPr>
        <w:autoSpaceDE w:val="0"/>
        <w:autoSpaceDN w:val="0"/>
        <w:adjustRightInd w:val="0"/>
        <w:rPr>
          <w:szCs w:val="28"/>
        </w:rPr>
      </w:pPr>
    </w:p>
    <w:p w:rsidR="00747D21" w:rsidRDefault="00747D21" w:rsidP="006E610E">
      <w:pPr>
        <w:autoSpaceDE w:val="0"/>
        <w:autoSpaceDN w:val="0"/>
        <w:adjustRightInd w:val="0"/>
        <w:rPr>
          <w:szCs w:val="28"/>
        </w:rPr>
      </w:pPr>
    </w:p>
    <w:p w:rsidR="00747D21" w:rsidRDefault="00747D21" w:rsidP="006E610E">
      <w:pPr>
        <w:autoSpaceDE w:val="0"/>
        <w:autoSpaceDN w:val="0"/>
        <w:adjustRightInd w:val="0"/>
        <w:rPr>
          <w:szCs w:val="28"/>
        </w:rPr>
      </w:pPr>
    </w:p>
    <w:p w:rsidR="00747D21" w:rsidRDefault="00747D21" w:rsidP="006E610E">
      <w:pPr>
        <w:autoSpaceDE w:val="0"/>
        <w:autoSpaceDN w:val="0"/>
        <w:adjustRightInd w:val="0"/>
        <w:rPr>
          <w:szCs w:val="28"/>
        </w:rPr>
      </w:pPr>
    </w:p>
    <w:p w:rsidR="00747D21" w:rsidRDefault="00747D21" w:rsidP="006E610E">
      <w:pPr>
        <w:autoSpaceDE w:val="0"/>
        <w:autoSpaceDN w:val="0"/>
        <w:adjustRightInd w:val="0"/>
        <w:rPr>
          <w:szCs w:val="28"/>
        </w:rPr>
      </w:pPr>
    </w:p>
    <w:p w:rsidR="00747D21" w:rsidRDefault="00747D21" w:rsidP="006E610E">
      <w:pPr>
        <w:autoSpaceDE w:val="0"/>
        <w:autoSpaceDN w:val="0"/>
        <w:adjustRightInd w:val="0"/>
        <w:rPr>
          <w:szCs w:val="28"/>
        </w:rPr>
      </w:pPr>
    </w:p>
    <w:p w:rsidR="00747D21" w:rsidRDefault="00747D21" w:rsidP="006E610E">
      <w:pPr>
        <w:autoSpaceDE w:val="0"/>
        <w:autoSpaceDN w:val="0"/>
        <w:adjustRightInd w:val="0"/>
        <w:rPr>
          <w:szCs w:val="28"/>
        </w:rPr>
      </w:pPr>
    </w:p>
    <w:tbl>
      <w:tblPr>
        <w:tblW w:w="9889" w:type="dxa"/>
        <w:tblLayout w:type="fixed"/>
        <w:tblLook w:val="0000"/>
      </w:tblPr>
      <w:tblGrid>
        <w:gridCol w:w="4725"/>
        <w:gridCol w:w="5164"/>
      </w:tblGrid>
      <w:tr w:rsidR="00747D21" w:rsidTr="00F07492">
        <w:trPr>
          <w:trHeight w:val="229"/>
        </w:trPr>
        <w:tc>
          <w:tcPr>
            <w:tcW w:w="4522" w:type="dxa"/>
          </w:tcPr>
          <w:p w:rsidR="00747D21" w:rsidRDefault="00747D21" w:rsidP="009B4DC6">
            <w:pPr>
              <w:jc w:val="both"/>
              <w:rPr>
                <w:b/>
                <w:szCs w:val="28"/>
              </w:rPr>
            </w:pPr>
          </w:p>
        </w:tc>
        <w:tc>
          <w:tcPr>
            <w:tcW w:w="4942" w:type="dxa"/>
          </w:tcPr>
          <w:p w:rsidR="00747D21" w:rsidRPr="00941F20" w:rsidRDefault="00747D21" w:rsidP="00A26963">
            <w:pPr>
              <w:autoSpaceDE w:val="0"/>
              <w:snapToGrid w:val="0"/>
              <w:spacing w:line="200" w:lineRule="atLeast"/>
              <w:ind w:firstLine="720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  №3</w:t>
            </w:r>
          </w:p>
          <w:p w:rsidR="00747D21" w:rsidRDefault="00747D21" w:rsidP="00F07492">
            <w:pPr>
              <w:pStyle w:val="21"/>
              <w:spacing w:line="200" w:lineRule="atLeast"/>
              <w:ind w:firstLine="0"/>
              <w:jc w:val="right"/>
              <w:rPr>
                <w:bCs/>
                <w:kern w:val="1"/>
                <w:sz w:val="28"/>
                <w:szCs w:val="28"/>
              </w:rPr>
            </w:pPr>
            <w:r>
              <w:rPr>
                <w:kern w:val="1"/>
                <w:sz w:val="28"/>
                <w:szCs w:val="28"/>
              </w:rPr>
              <w:t xml:space="preserve">       к административному регламенту </w:t>
            </w:r>
          </w:p>
        </w:tc>
      </w:tr>
    </w:tbl>
    <w:p w:rsidR="00747D21" w:rsidRDefault="00747D21" w:rsidP="009B4DC6">
      <w:pPr>
        <w:rPr>
          <w:szCs w:val="28"/>
        </w:rPr>
      </w:pPr>
    </w:p>
    <w:p w:rsidR="00747D21" w:rsidRDefault="00747D21" w:rsidP="009B4DC6">
      <w:pPr>
        <w:jc w:val="center"/>
        <w:rPr>
          <w:szCs w:val="28"/>
        </w:rPr>
      </w:pPr>
      <w:r w:rsidRPr="00941F20">
        <w:rPr>
          <w:szCs w:val="28"/>
        </w:rPr>
        <w:t xml:space="preserve">Блок-схема последовательности действий  предоставления </w:t>
      </w:r>
    </w:p>
    <w:p w:rsidR="00747D21" w:rsidRPr="00941F20" w:rsidRDefault="00747D21" w:rsidP="009B4DC6">
      <w:pPr>
        <w:jc w:val="center"/>
        <w:rPr>
          <w:szCs w:val="28"/>
        </w:rPr>
      </w:pPr>
      <w:r w:rsidRPr="00941F20">
        <w:rPr>
          <w:szCs w:val="28"/>
        </w:rPr>
        <w:t xml:space="preserve">муниципальной услуги </w:t>
      </w:r>
    </w:p>
    <w:p w:rsidR="00747D21" w:rsidRPr="00941F20" w:rsidRDefault="00747D21" w:rsidP="009B4DC6">
      <w:pPr>
        <w:jc w:val="center"/>
        <w:rPr>
          <w:szCs w:val="28"/>
        </w:rPr>
      </w:pPr>
    </w:p>
    <w:p w:rsidR="00747D21" w:rsidRDefault="00747D21" w:rsidP="009B4DC6">
      <w:pPr>
        <w:jc w:val="center"/>
      </w:pPr>
      <w:r>
        <w:rPr>
          <w:noProof/>
        </w:rPr>
      </w:r>
      <w:r>
        <w:pict>
          <v:group id="_x0000_s1026" editas="canvas" style="width:343.3pt;height:264.2pt;mso-position-horizontal-relative:char;mso-position-vertical-relative:line" coordorigin="2362,622" coordsize="5285,4068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362;top:622;width:5285;height:4068" o:preferrelative="f">
              <v:fill o:detectmouseclick="t"/>
              <v:path o:extrusionok="t" o:connecttype="none"/>
              <o:lock v:ext="edit" text="t"/>
            </v:shape>
            <v:roundrect id="_x0000_s1028" style="position:absolute;left:3409;top:622;width:2793;height:435;v-text-anchor:middle" arcsize="10923f" filled="f" fillcolor="#bbe0e3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2362;top:622;width:4539;height:353" filled="f" fillcolor="#bbe0e3" stroked="f">
              <v:textbox style="mso-next-textbox:#_x0000_s1029">
                <w:txbxContent>
                  <w:p w:rsidR="00747D21" w:rsidRPr="00C747F6" w:rsidRDefault="00747D21" w:rsidP="009B4DC6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Cs w:val="0"/>
                        <w:color w:val="000000"/>
                        <w:szCs w:val="28"/>
                      </w:rPr>
                    </w:pPr>
                    <w:r w:rsidRPr="00C747F6">
                      <w:rPr>
                        <w:bCs w:val="0"/>
                        <w:color w:val="000000"/>
                        <w:szCs w:val="28"/>
                      </w:rPr>
                      <w:t>Прием документов</w:t>
                    </w:r>
                  </w:p>
                </w:txbxContent>
              </v:textbox>
            </v:shape>
            <v:line id="_x0000_s1030" style="position:absolute" from="4718,1057" to="4718,1407">
              <v:stroke endarrow="block"/>
            </v:line>
            <v:rect id="_x0000_s1031" style="position:absolute;left:2535;top:1407;width:4824;height:1005;v-text-anchor:middle" filled="f" fillcolor="#bbe0e3"/>
            <v:line id="_x0000_s1032" style="position:absolute" from="4719,2412" to="4720,2761">
              <v:stroke endarrow="block"/>
            </v:line>
            <v:rect id="_x0000_s1033" style="position:absolute;left:2534;top:2688;width:4825;height:1840;v-text-anchor:middle" filled="f" fillcolor="#bbe0e3"/>
            <v:shape id="_x0000_s1034" type="#_x0000_t202" style="position:absolute;left:2580;top:2688;width:4671;height:2002" filled="f" fillcolor="#bbe0e3" stroked="f">
              <v:textbox style="mso-next-textbox:#_x0000_s1034">
                <w:txbxContent>
                  <w:p w:rsidR="00747D21" w:rsidRDefault="00747D21" w:rsidP="009B4DC6">
                    <w:pPr>
                      <w:pStyle w:val="ConsPlusNormal"/>
                      <w:widowControl/>
                      <w:ind w:firstLine="0"/>
                      <w:jc w:val="both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Подготовка проекта постановления администрации муниципального образования Ленинградский район об утверждении материалов предварительного согласования места размещения объекта;</w:t>
                    </w:r>
                  </w:p>
                  <w:p w:rsidR="00747D21" w:rsidRPr="00D247A9" w:rsidRDefault="00747D21" w:rsidP="009B4DC6">
                    <w:pPr>
                      <w:rPr>
                        <w:szCs w:val="26"/>
                      </w:rPr>
                    </w:pPr>
                  </w:p>
                </w:txbxContent>
              </v:textbox>
            </v:shape>
            <v:shape id="_x0000_s1035" type="#_x0000_t202" style="position:absolute;left:2362;top:1341;width:4889;height:1116" filled="f" fillcolor="#bbe0e3" stroked="f">
              <v:textbox style="mso-next-textbox:#_x0000_s1035">
                <w:txbxContent>
                  <w:p w:rsidR="00747D21" w:rsidRPr="00C747F6" w:rsidRDefault="00747D21" w:rsidP="009B4DC6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color w:val="000000"/>
                        <w:szCs w:val="28"/>
                      </w:rPr>
                    </w:pPr>
                    <w:r>
                      <w:rPr>
                        <w:bCs w:val="0"/>
                        <w:color w:val="000000"/>
                        <w:szCs w:val="28"/>
                      </w:rPr>
                      <w:t>Проверка и п</w:t>
                    </w:r>
                    <w:r w:rsidRPr="00C747F6">
                      <w:rPr>
                        <w:bCs w:val="0"/>
                        <w:color w:val="000000"/>
                        <w:szCs w:val="28"/>
                      </w:rPr>
                      <w:t>ринятие решения о</w:t>
                    </w:r>
                    <w:r>
                      <w:rPr>
                        <w:bCs w:val="0"/>
                        <w:color w:val="000000"/>
                        <w:szCs w:val="28"/>
                      </w:rPr>
                      <w:t>б</w:t>
                    </w:r>
                    <w:r w:rsidRPr="00C747F6">
                      <w:rPr>
                        <w:bCs w:val="0"/>
                        <w:color w:val="000000"/>
                        <w:szCs w:val="28"/>
                      </w:rPr>
                      <w:t xml:space="preserve"> </w:t>
                    </w:r>
                    <w:r>
                      <w:rPr>
                        <w:bCs w:val="0"/>
                        <w:color w:val="000000"/>
                        <w:szCs w:val="28"/>
                      </w:rPr>
                      <w:t>утверждении материалов предварительного согласования  ме</w:t>
                    </w:r>
                    <w:r>
                      <w:rPr>
                        <w:bCs w:val="0"/>
                        <w:color w:val="000000"/>
                        <w:szCs w:val="28"/>
                      </w:rPr>
                      <w:t>с</w:t>
                    </w:r>
                    <w:r>
                      <w:rPr>
                        <w:bCs w:val="0"/>
                        <w:color w:val="000000"/>
                        <w:szCs w:val="28"/>
                      </w:rPr>
                      <w:t>та размещения объекта</w:t>
                    </w:r>
                    <w:r w:rsidRPr="00C747F6">
                      <w:rPr>
                        <w:color w:val="000000"/>
                        <w:szCs w:val="28"/>
                      </w:rPr>
                      <w:t xml:space="preserve"> </w:t>
                    </w:r>
                  </w:p>
                </w:txbxContent>
              </v:textbox>
            </v:shape>
            <w10:anchorlock/>
          </v:group>
        </w:pict>
      </w:r>
    </w:p>
    <w:p w:rsidR="00747D21" w:rsidRDefault="00747D21" w:rsidP="009B4DC6">
      <w:pPr>
        <w:autoSpaceDE w:val="0"/>
        <w:autoSpaceDN w:val="0"/>
        <w:adjustRightInd w:val="0"/>
        <w:jc w:val="both"/>
        <w:rPr>
          <w:szCs w:val="28"/>
        </w:rPr>
      </w:pPr>
      <w:r>
        <w:rPr>
          <w:noProof/>
        </w:rPr>
        <w:pict>
          <v:rect id="_x0000_s1036" style="position:absolute;left:0;text-align:left;margin-left:98.65pt;margin-top:4.05pt;width:265.5pt;height:50pt;z-index:-251658240"/>
        </w:pict>
      </w:r>
      <w:r>
        <w:rPr>
          <w:szCs w:val="28"/>
        </w:rPr>
        <w:t xml:space="preserve">                                          </w:t>
      </w:r>
    </w:p>
    <w:p w:rsidR="00747D21" w:rsidRDefault="00747D21" w:rsidP="009B4DC6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                                       выдача </w:t>
      </w:r>
      <w:r>
        <w:rPr>
          <w:rFonts w:cs="Times New Roman"/>
          <w:szCs w:val="28"/>
        </w:rPr>
        <w:t>документов заявителю</w:t>
      </w:r>
    </w:p>
    <w:p w:rsidR="00747D21" w:rsidRDefault="00747D21" w:rsidP="006E610E">
      <w:pPr>
        <w:autoSpaceDE w:val="0"/>
        <w:autoSpaceDN w:val="0"/>
        <w:adjustRightInd w:val="0"/>
        <w:rPr>
          <w:szCs w:val="28"/>
        </w:rPr>
      </w:pPr>
    </w:p>
    <w:p w:rsidR="00747D21" w:rsidRPr="009B4DC6" w:rsidRDefault="00747D21" w:rsidP="009B4DC6">
      <w:pPr>
        <w:rPr>
          <w:szCs w:val="28"/>
        </w:rPr>
      </w:pPr>
    </w:p>
    <w:p w:rsidR="00747D21" w:rsidRPr="009B4DC6" w:rsidRDefault="00747D21" w:rsidP="009B4DC6">
      <w:pPr>
        <w:rPr>
          <w:szCs w:val="28"/>
        </w:rPr>
      </w:pPr>
    </w:p>
    <w:p w:rsidR="00747D21" w:rsidRDefault="00747D21" w:rsidP="009B4DC6">
      <w:pPr>
        <w:rPr>
          <w:szCs w:val="28"/>
        </w:rPr>
      </w:pPr>
    </w:p>
    <w:p w:rsidR="00747D21" w:rsidRDefault="00747D21" w:rsidP="009B4DC6">
      <w:pPr>
        <w:tabs>
          <w:tab w:val="left" w:pos="7870"/>
        </w:tabs>
        <w:rPr>
          <w:szCs w:val="28"/>
        </w:rPr>
      </w:pPr>
      <w:r>
        <w:rPr>
          <w:szCs w:val="28"/>
        </w:rPr>
        <w:tab/>
      </w:r>
    </w:p>
    <w:p w:rsidR="00747D21" w:rsidRDefault="00747D21" w:rsidP="009B4DC6">
      <w:pPr>
        <w:tabs>
          <w:tab w:val="left" w:pos="7870"/>
        </w:tabs>
        <w:rPr>
          <w:szCs w:val="28"/>
        </w:rPr>
      </w:pPr>
    </w:p>
    <w:p w:rsidR="00747D21" w:rsidRDefault="00747D21" w:rsidP="009B4DC6">
      <w:pPr>
        <w:tabs>
          <w:tab w:val="left" w:pos="7870"/>
        </w:tabs>
        <w:rPr>
          <w:szCs w:val="28"/>
        </w:rPr>
      </w:pPr>
    </w:p>
    <w:p w:rsidR="00747D21" w:rsidRDefault="00747D21" w:rsidP="009B4DC6">
      <w:pPr>
        <w:tabs>
          <w:tab w:val="left" w:pos="7870"/>
        </w:tabs>
        <w:rPr>
          <w:szCs w:val="28"/>
        </w:rPr>
      </w:pPr>
    </w:p>
    <w:p w:rsidR="00747D21" w:rsidRPr="001B35A2" w:rsidRDefault="00747D21" w:rsidP="009B4DC6">
      <w:pPr>
        <w:jc w:val="both"/>
        <w:rPr>
          <w:szCs w:val="28"/>
        </w:rPr>
      </w:pPr>
      <w:r w:rsidRPr="001B35A2">
        <w:rPr>
          <w:szCs w:val="28"/>
        </w:rPr>
        <w:t>Заместитель главы</w:t>
      </w:r>
    </w:p>
    <w:p w:rsidR="00747D21" w:rsidRPr="001B35A2" w:rsidRDefault="00747D21" w:rsidP="009B4DC6">
      <w:pPr>
        <w:jc w:val="both"/>
        <w:rPr>
          <w:szCs w:val="28"/>
        </w:rPr>
      </w:pPr>
      <w:r w:rsidRPr="001B35A2">
        <w:rPr>
          <w:szCs w:val="28"/>
        </w:rPr>
        <w:t>муниципальног</w:t>
      </w:r>
      <w:r>
        <w:rPr>
          <w:szCs w:val="28"/>
        </w:rPr>
        <w:t>о образования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</w:t>
      </w:r>
      <w:r w:rsidRPr="001B35A2">
        <w:rPr>
          <w:szCs w:val="28"/>
        </w:rPr>
        <w:t xml:space="preserve"> И.М. Заболотний</w:t>
      </w:r>
    </w:p>
    <w:p w:rsidR="00747D21" w:rsidRPr="001B35A2" w:rsidRDefault="00747D21" w:rsidP="009B4DC6">
      <w:pPr>
        <w:ind w:firstLine="5400"/>
        <w:jc w:val="both"/>
        <w:rPr>
          <w:szCs w:val="28"/>
        </w:rPr>
      </w:pPr>
    </w:p>
    <w:p w:rsidR="00747D21" w:rsidRDefault="00747D21" w:rsidP="009B4DC6">
      <w:pPr>
        <w:tabs>
          <w:tab w:val="left" w:pos="7870"/>
        </w:tabs>
        <w:rPr>
          <w:szCs w:val="28"/>
        </w:rPr>
      </w:pPr>
    </w:p>
    <w:p w:rsidR="00747D21" w:rsidRDefault="00747D21" w:rsidP="009B4DC6">
      <w:pPr>
        <w:tabs>
          <w:tab w:val="left" w:pos="7870"/>
        </w:tabs>
        <w:rPr>
          <w:szCs w:val="28"/>
        </w:rPr>
      </w:pPr>
    </w:p>
    <w:p w:rsidR="00747D21" w:rsidRDefault="00747D21" w:rsidP="009B4DC6">
      <w:pPr>
        <w:tabs>
          <w:tab w:val="left" w:pos="7870"/>
        </w:tabs>
        <w:rPr>
          <w:szCs w:val="28"/>
        </w:rPr>
      </w:pPr>
    </w:p>
    <w:p w:rsidR="00747D21" w:rsidRDefault="00747D21" w:rsidP="009B4DC6">
      <w:pPr>
        <w:tabs>
          <w:tab w:val="left" w:pos="7870"/>
        </w:tabs>
        <w:rPr>
          <w:szCs w:val="28"/>
        </w:rPr>
      </w:pPr>
    </w:p>
    <w:p w:rsidR="00747D21" w:rsidRDefault="00747D21" w:rsidP="009B4DC6">
      <w:pPr>
        <w:tabs>
          <w:tab w:val="left" w:pos="7870"/>
        </w:tabs>
        <w:rPr>
          <w:szCs w:val="28"/>
        </w:rPr>
      </w:pPr>
    </w:p>
    <w:p w:rsidR="00747D21" w:rsidRDefault="00747D21" w:rsidP="009B4DC6">
      <w:pPr>
        <w:tabs>
          <w:tab w:val="left" w:pos="7870"/>
        </w:tabs>
        <w:rPr>
          <w:szCs w:val="28"/>
        </w:rPr>
      </w:pPr>
    </w:p>
    <w:p w:rsidR="00747D21" w:rsidRDefault="00747D21" w:rsidP="009B4DC6">
      <w:pPr>
        <w:tabs>
          <w:tab w:val="left" w:pos="7870"/>
        </w:tabs>
        <w:rPr>
          <w:szCs w:val="28"/>
        </w:rPr>
      </w:pPr>
    </w:p>
    <w:p w:rsidR="00747D21" w:rsidRDefault="00747D21" w:rsidP="009B4DC6">
      <w:pPr>
        <w:tabs>
          <w:tab w:val="left" w:pos="7870"/>
        </w:tabs>
        <w:rPr>
          <w:szCs w:val="28"/>
        </w:rPr>
      </w:pPr>
    </w:p>
    <w:p w:rsidR="00747D21" w:rsidRDefault="00747D21" w:rsidP="009B4DC6">
      <w:pPr>
        <w:autoSpaceDE w:val="0"/>
        <w:snapToGrid w:val="0"/>
        <w:spacing w:line="200" w:lineRule="atLeast"/>
        <w:ind w:firstLine="720"/>
        <w:jc w:val="right"/>
        <w:rPr>
          <w:szCs w:val="28"/>
        </w:rPr>
      </w:pPr>
    </w:p>
    <w:p w:rsidR="00747D21" w:rsidRDefault="00747D21" w:rsidP="00A26963">
      <w:pPr>
        <w:autoSpaceDE w:val="0"/>
        <w:snapToGrid w:val="0"/>
        <w:spacing w:line="200" w:lineRule="atLeast"/>
        <w:ind w:firstLine="720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ПРИЛОЖЕНИЕ  №4</w:t>
      </w:r>
    </w:p>
    <w:p w:rsidR="00747D21" w:rsidRDefault="00747D21" w:rsidP="009B4DC6">
      <w:pPr>
        <w:tabs>
          <w:tab w:val="left" w:pos="1613"/>
        </w:tabs>
        <w:jc w:val="right"/>
        <w:rPr>
          <w:kern w:val="1"/>
          <w:szCs w:val="28"/>
        </w:rPr>
      </w:pPr>
      <w:r>
        <w:rPr>
          <w:kern w:val="1"/>
          <w:szCs w:val="28"/>
        </w:rPr>
        <w:t xml:space="preserve">         к административному регламенту</w:t>
      </w:r>
    </w:p>
    <w:p w:rsidR="00747D21" w:rsidRDefault="00747D21" w:rsidP="009B4DC6">
      <w:pPr>
        <w:tabs>
          <w:tab w:val="left" w:pos="1613"/>
        </w:tabs>
        <w:jc w:val="right"/>
        <w:rPr>
          <w:kern w:val="1"/>
          <w:szCs w:val="28"/>
        </w:rPr>
      </w:pPr>
    </w:p>
    <w:p w:rsidR="00747D21" w:rsidRDefault="00747D21" w:rsidP="009B4DC6">
      <w:pPr>
        <w:tabs>
          <w:tab w:val="left" w:pos="0"/>
        </w:tabs>
        <w:spacing w:line="240" w:lineRule="atLeast"/>
        <w:jc w:val="center"/>
        <w:rPr>
          <w:sz w:val="20"/>
        </w:rPr>
      </w:pPr>
      <w:r w:rsidRPr="00151340">
        <w:rPr>
          <w:sz w:val="20"/>
        </w:rPr>
        <w:object w:dxaOrig="1440" w:dyaOrig="1440">
          <v:shape id="_x0000_i1026" type="#_x0000_t75" style="width:36.75pt;height:45pt" o:ole="">
            <v:imagedata r:id="rId14" o:title=""/>
          </v:shape>
          <o:OLEObject Type="Embed" ProgID="CorelDRAW.Graphic.11" ShapeID="_x0000_i1026" DrawAspect="Content" ObjectID="_1402914132" r:id="rId15"/>
        </w:object>
      </w:r>
    </w:p>
    <w:p w:rsidR="00747D21" w:rsidRDefault="00747D21" w:rsidP="009B4DC6">
      <w:pPr>
        <w:tabs>
          <w:tab w:val="left" w:pos="3240"/>
        </w:tabs>
        <w:spacing w:line="240" w:lineRule="atLeast"/>
        <w:jc w:val="center"/>
        <w:rPr>
          <w:sz w:val="20"/>
        </w:rPr>
      </w:pPr>
    </w:p>
    <w:p w:rsidR="00747D21" w:rsidRPr="001335C2" w:rsidRDefault="00747D21" w:rsidP="009B4DC6">
      <w:pPr>
        <w:spacing w:line="240" w:lineRule="atLeast"/>
        <w:jc w:val="center"/>
        <w:rPr>
          <w:b/>
          <w:szCs w:val="28"/>
        </w:rPr>
      </w:pPr>
      <w:r w:rsidRPr="001335C2">
        <w:rPr>
          <w:b/>
          <w:szCs w:val="28"/>
        </w:rPr>
        <w:t>АДМИНИСТРАЦИЯ МУНИЦИПАЛЬНОГО ОБРАЗОВАНИЯ                                                                                                       ЛЕНИНГРАДСКИЙ РАЙОН</w:t>
      </w:r>
    </w:p>
    <w:p w:rsidR="00747D21" w:rsidRPr="001335C2" w:rsidRDefault="00747D21" w:rsidP="009B4DC6">
      <w:pPr>
        <w:tabs>
          <w:tab w:val="left" w:pos="3240"/>
        </w:tabs>
        <w:spacing w:line="240" w:lineRule="atLeast"/>
        <w:jc w:val="center"/>
        <w:rPr>
          <w:b/>
          <w:sz w:val="16"/>
          <w:szCs w:val="16"/>
        </w:rPr>
      </w:pPr>
    </w:p>
    <w:p w:rsidR="00747D21" w:rsidRDefault="00747D21" w:rsidP="009B4DC6">
      <w:pPr>
        <w:tabs>
          <w:tab w:val="left" w:pos="3240"/>
        </w:tabs>
        <w:spacing w:line="240" w:lineRule="atLeast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747D21" w:rsidRDefault="00747D21" w:rsidP="009B4DC6">
      <w:pPr>
        <w:tabs>
          <w:tab w:val="left" w:pos="3240"/>
        </w:tabs>
        <w:spacing w:line="240" w:lineRule="atLeast"/>
        <w:jc w:val="center"/>
        <w:rPr>
          <w:b/>
          <w:sz w:val="26"/>
          <w:szCs w:val="26"/>
        </w:rPr>
      </w:pPr>
    </w:p>
    <w:p w:rsidR="00747D21" w:rsidRDefault="00747D21" w:rsidP="009B4DC6">
      <w:pPr>
        <w:tabs>
          <w:tab w:val="left" w:pos="3240"/>
        </w:tabs>
        <w:jc w:val="both"/>
        <w:rPr>
          <w:szCs w:val="28"/>
        </w:rPr>
      </w:pPr>
      <w:r>
        <w:rPr>
          <w:szCs w:val="28"/>
        </w:rPr>
        <w:t xml:space="preserve">           от____________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           №________</w:t>
      </w:r>
    </w:p>
    <w:p w:rsidR="00747D21" w:rsidRPr="001335C2" w:rsidRDefault="00747D21" w:rsidP="009B4DC6">
      <w:pPr>
        <w:tabs>
          <w:tab w:val="left" w:pos="3240"/>
        </w:tabs>
        <w:jc w:val="both"/>
        <w:rPr>
          <w:sz w:val="22"/>
          <w:szCs w:val="22"/>
        </w:rPr>
      </w:pPr>
    </w:p>
    <w:p w:rsidR="00747D21" w:rsidRDefault="00747D21" w:rsidP="009B4DC6">
      <w:pPr>
        <w:jc w:val="center"/>
        <w:rPr>
          <w:szCs w:val="28"/>
        </w:rPr>
      </w:pPr>
      <w:r>
        <w:rPr>
          <w:szCs w:val="28"/>
        </w:rPr>
        <w:t>станица  Ленинградская</w:t>
      </w:r>
    </w:p>
    <w:p w:rsidR="00747D21" w:rsidRDefault="00747D21" w:rsidP="009B4DC6"/>
    <w:p w:rsidR="00747D21" w:rsidRDefault="00747D21" w:rsidP="009B4DC6">
      <w:pPr>
        <w:jc w:val="center"/>
        <w:rPr>
          <w:b/>
        </w:rPr>
      </w:pPr>
      <w:r>
        <w:rPr>
          <w:b/>
        </w:rPr>
        <w:t>Об утверждении материалов предварительного согласования места</w:t>
      </w:r>
    </w:p>
    <w:p w:rsidR="00747D21" w:rsidRDefault="00747D21" w:rsidP="009B4DC6">
      <w:pPr>
        <w:jc w:val="center"/>
        <w:rPr>
          <w:b/>
        </w:rPr>
      </w:pPr>
      <w:r>
        <w:rPr>
          <w:b/>
        </w:rPr>
        <w:t>размещения объекта для строительства и эксплуатации __________________________________________________________________и схемы расположения земельных участков на кадастровом плане террит</w:t>
      </w:r>
      <w:r>
        <w:rPr>
          <w:b/>
        </w:rPr>
        <w:t>о</w:t>
      </w:r>
      <w:r>
        <w:rPr>
          <w:b/>
        </w:rPr>
        <w:t>рии</w:t>
      </w:r>
      <w:r w:rsidRPr="000F2E19">
        <w:rPr>
          <w:b/>
        </w:rPr>
        <w:t xml:space="preserve"> </w:t>
      </w:r>
      <w:r>
        <w:rPr>
          <w:b/>
        </w:rPr>
        <w:t>в границах кадастрового квартала</w:t>
      </w:r>
      <w:r w:rsidRPr="005A56A2">
        <w:rPr>
          <w:b/>
        </w:rPr>
        <w:t xml:space="preserve"> </w:t>
      </w:r>
      <w:r>
        <w:rPr>
          <w:b/>
        </w:rPr>
        <w:t>_________________________________________________________________</w:t>
      </w:r>
    </w:p>
    <w:p w:rsidR="00747D21" w:rsidRDefault="00747D21" w:rsidP="009B4DC6">
      <w:pPr>
        <w:jc w:val="center"/>
        <w:rPr>
          <w:b/>
        </w:rPr>
      </w:pPr>
      <w:r>
        <w:rPr>
          <w:b/>
        </w:rPr>
        <w:t>Ленинградского района</w:t>
      </w:r>
    </w:p>
    <w:p w:rsidR="00747D21" w:rsidRPr="00657BE1" w:rsidRDefault="00747D21" w:rsidP="009B4DC6">
      <w:pPr>
        <w:ind w:firstLine="851"/>
        <w:jc w:val="center"/>
        <w:rPr>
          <w:szCs w:val="28"/>
        </w:rPr>
      </w:pPr>
    </w:p>
    <w:p w:rsidR="00747D21" w:rsidRDefault="00747D21" w:rsidP="009B4DC6">
      <w:pPr>
        <w:ind w:firstLine="851"/>
        <w:jc w:val="both"/>
      </w:pPr>
      <w:r>
        <w:t>_____________________________________ проведены работы по форм</w:t>
      </w:r>
      <w:r>
        <w:t>и</w:t>
      </w:r>
      <w:r>
        <w:t xml:space="preserve">рованию дела предварительного согласования места размещения объекта. </w:t>
      </w:r>
      <w:r w:rsidRPr="00A80344">
        <w:t>П</w:t>
      </w:r>
      <w:r w:rsidRPr="00A80344">
        <w:t>о</w:t>
      </w:r>
      <w:r w:rsidRPr="00A80344">
        <w:t>лучены</w:t>
      </w:r>
      <w:r>
        <w:t xml:space="preserve"> согласования инспектирующих служб. В соответствии с главой </w:t>
      </w:r>
      <w:r>
        <w:rPr>
          <w:szCs w:val="28"/>
        </w:rPr>
        <w:sym w:font="Symbol" w:char="F049"/>
      </w:r>
      <w:r>
        <w:t>.1, статьями 30, 31 Земельного кодекса Российской Федерации, статьей 3 Фед</w:t>
      </w:r>
      <w:r>
        <w:t>е</w:t>
      </w:r>
      <w:r>
        <w:t>рального закона от 18 июня 2001 года № 78 – ФЗ «О  землеустройстве», Уст</w:t>
      </w:r>
      <w:r>
        <w:t>а</w:t>
      </w:r>
      <w:r>
        <w:t>вом муниципального образования Ленинградский район,   п о с т а н о в л я ю:</w:t>
      </w:r>
    </w:p>
    <w:p w:rsidR="00747D21" w:rsidRDefault="00747D21" w:rsidP="009B4DC6">
      <w:pPr>
        <w:ind w:firstLine="851"/>
        <w:jc w:val="both"/>
      </w:pPr>
      <w:r w:rsidRPr="00586DDE">
        <w:t xml:space="preserve">1. Утвердить </w:t>
      </w:r>
      <w:r>
        <w:t>материалы</w:t>
      </w:r>
      <w:r w:rsidRPr="00586DDE">
        <w:t xml:space="preserve"> </w:t>
      </w:r>
      <w:r w:rsidRPr="000F2E19">
        <w:t>предварительного согласования места размещ</w:t>
      </w:r>
      <w:r w:rsidRPr="000F2E19">
        <w:t>е</w:t>
      </w:r>
      <w:r w:rsidRPr="000F2E19">
        <w:t xml:space="preserve">ния </w:t>
      </w:r>
      <w:r w:rsidRPr="000121CC">
        <w:t xml:space="preserve">объекта для </w:t>
      </w:r>
      <w:r>
        <w:t>______________________________________________</w:t>
      </w:r>
      <w:r w:rsidRPr="000121CC">
        <w:t xml:space="preserve"> и схемы расположения земельн</w:t>
      </w:r>
      <w:r>
        <w:t>ых</w:t>
      </w:r>
      <w:r w:rsidRPr="000121CC">
        <w:t xml:space="preserve"> участк</w:t>
      </w:r>
      <w:r>
        <w:t>ов</w:t>
      </w:r>
      <w:r w:rsidRPr="000121CC">
        <w:t xml:space="preserve"> </w:t>
      </w:r>
      <w:r>
        <w:t xml:space="preserve">на кадастровом плане территорий </w:t>
      </w:r>
      <w:r w:rsidRPr="000121CC">
        <w:t xml:space="preserve">в границах кадастрового квартала </w:t>
      </w:r>
      <w:r>
        <w:t>_________________________________________</w:t>
      </w:r>
      <w:r w:rsidRPr="000121CC">
        <w:t>, Лени</w:t>
      </w:r>
      <w:r w:rsidRPr="000121CC">
        <w:t>н</w:t>
      </w:r>
      <w:r w:rsidRPr="000121CC">
        <w:t>градского района</w:t>
      </w:r>
      <w:r>
        <w:t>, общей ориентировочной площадью _____________ (земли населенных пунктов), состоящий из четырех участков:</w:t>
      </w:r>
    </w:p>
    <w:p w:rsidR="00747D21" w:rsidRDefault="00747D21" w:rsidP="009B4DC6">
      <w:pPr>
        <w:ind w:firstLine="851"/>
        <w:jc w:val="both"/>
      </w:pPr>
      <w:r>
        <w:t>- участок №1 – ______________________________________________</w:t>
      </w:r>
    </w:p>
    <w:p w:rsidR="00747D21" w:rsidRDefault="00747D21" w:rsidP="009B4DC6">
      <w:pPr>
        <w:ind w:firstLine="851"/>
        <w:jc w:val="both"/>
      </w:pPr>
      <w:r>
        <w:t>- участок №2 – ______________________________________________</w:t>
      </w:r>
    </w:p>
    <w:p w:rsidR="00747D21" w:rsidRDefault="00747D21" w:rsidP="009B4DC6">
      <w:pPr>
        <w:ind w:firstLine="851"/>
        <w:jc w:val="both"/>
      </w:pPr>
      <w:r>
        <w:t>- участок №3 – _______________________________________________</w:t>
      </w:r>
    </w:p>
    <w:p w:rsidR="00747D21" w:rsidRDefault="00747D21" w:rsidP="009B4DC6">
      <w:pPr>
        <w:ind w:firstLine="851"/>
        <w:jc w:val="both"/>
      </w:pPr>
      <w:r>
        <w:t>- участок №4 – _______________________________________________</w:t>
      </w:r>
    </w:p>
    <w:p w:rsidR="00747D21" w:rsidRDefault="00747D21" w:rsidP="009B4DC6">
      <w:pPr>
        <w:ind w:firstLine="851"/>
        <w:jc w:val="both"/>
      </w:pPr>
      <w:r>
        <w:t>2. Установить вид разрешенного использования формируемого земел</w:t>
      </w:r>
      <w:r>
        <w:t>ь</w:t>
      </w:r>
      <w:r>
        <w:t xml:space="preserve">ного участка, указанного в пункте 1 - </w:t>
      </w:r>
      <w:r w:rsidRPr="000121CC">
        <w:t xml:space="preserve">для </w:t>
      </w:r>
      <w:r>
        <w:t>_______________________________________________________________.</w:t>
      </w:r>
    </w:p>
    <w:p w:rsidR="00747D21" w:rsidRDefault="00747D21" w:rsidP="009B4DC6">
      <w:pPr>
        <w:ind w:firstLine="851"/>
        <w:jc w:val="both"/>
      </w:pPr>
      <w:r>
        <w:rPr>
          <w:szCs w:val="28"/>
        </w:rPr>
        <w:t xml:space="preserve">3. </w:t>
      </w:r>
      <w:r>
        <w:t>Установить охранную зону для _______________________________</w:t>
      </w:r>
    </w:p>
    <w:p w:rsidR="00747D21" w:rsidRDefault="00747D21" w:rsidP="009B4DC6">
      <w:pPr>
        <w:tabs>
          <w:tab w:val="left" w:pos="1900"/>
        </w:tabs>
        <w:ind w:firstLine="851"/>
        <w:jc w:val="both"/>
        <w:rPr>
          <w:szCs w:val="28"/>
        </w:rPr>
      </w:pPr>
      <w:r>
        <w:rPr>
          <w:szCs w:val="28"/>
        </w:rPr>
        <w:t>1) обеспечить в установленном порядке проведение работ по формир</w:t>
      </w:r>
      <w:r>
        <w:rPr>
          <w:szCs w:val="28"/>
        </w:rPr>
        <w:t>о</w:t>
      </w:r>
      <w:r>
        <w:rPr>
          <w:szCs w:val="28"/>
        </w:rPr>
        <w:t>ванию земельного участка и его кадастровому учету;</w:t>
      </w:r>
    </w:p>
    <w:p w:rsidR="00747D21" w:rsidRDefault="00747D21" w:rsidP="009B4DC6">
      <w:pPr>
        <w:tabs>
          <w:tab w:val="left" w:pos="1900"/>
        </w:tabs>
        <w:ind w:right="40" w:firstLine="851"/>
        <w:jc w:val="both"/>
      </w:pPr>
      <w:r>
        <w:rPr>
          <w:szCs w:val="28"/>
        </w:rPr>
        <w:t>2)</w:t>
      </w:r>
      <w:r w:rsidRPr="00DC642A">
        <w:t xml:space="preserve"> </w:t>
      </w:r>
      <w:r>
        <w:t>предусмотреть при производстве проектно-сметной документации в соответствии с действующим законодательством:</w:t>
      </w:r>
    </w:p>
    <w:p w:rsidR="00747D21" w:rsidRDefault="00747D21" w:rsidP="009B4DC6">
      <w:pPr>
        <w:tabs>
          <w:tab w:val="left" w:pos="1900"/>
        </w:tabs>
        <w:ind w:right="-62" w:firstLine="851"/>
        <w:jc w:val="both"/>
      </w:pPr>
      <w:r>
        <w:t>- раздел по охране окружающей среды;</w:t>
      </w:r>
    </w:p>
    <w:p w:rsidR="00747D21" w:rsidRDefault="00747D21" w:rsidP="009B4DC6">
      <w:pPr>
        <w:tabs>
          <w:tab w:val="left" w:pos="1900"/>
        </w:tabs>
        <w:ind w:right="40" w:firstLine="851"/>
        <w:jc w:val="both"/>
      </w:pPr>
      <w:r>
        <w:t>- влияние объекта на гигиенические условия жизни населения;</w:t>
      </w:r>
    </w:p>
    <w:p w:rsidR="00747D21" w:rsidRDefault="00747D21" w:rsidP="009B4DC6">
      <w:pPr>
        <w:tabs>
          <w:tab w:val="left" w:pos="1900"/>
        </w:tabs>
        <w:ind w:right="40" w:firstLine="851"/>
        <w:jc w:val="both"/>
        <w:rPr>
          <w:szCs w:val="28"/>
        </w:rPr>
      </w:pPr>
      <w:r>
        <w:rPr>
          <w:szCs w:val="28"/>
        </w:rPr>
        <w:t>-</w:t>
      </w:r>
      <w:r w:rsidRPr="001B3E13">
        <w:rPr>
          <w:szCs w:val="28"/>
        </w:rPr>
        <w:t xml:space="preserve"> обоснование места размещения объекта в соответствии с утвержденной градостроительной документацией;</w:t>
      </w:r>
    </w:p>
    <w:p w:rsidR="00747D21" w:rsidRDefault="00747D21" w:rsidP="009B4DC6">
      <w:pPr>
        <w:tabs>
          <w:tab w:val="left" w:pos="1900"/>
        </w:tabs>
        <w:ind w:firstLine="851"/>
        <w:jc w:val="both"/>
        <w:rPr>
          <w:szCs w:val="28"/>
        </w:rPr>
      </w:pPr>
      <w:r w:rsidRPr="00DC642A">
        <w:rPr>
          <w:szCs w:val="28"/>
        </w:rPr>
        <w:t>- использование земельного участка, строго соблюдая целевое назнач</w:t>
      </w:r>
      <w:r w:rsidRPr="00DC642A">
        <w:rPr>
          <w:szCs w:val="28"/>
        </w:rPr>
        <w:t>е</w:t>
      </w:r>
      <w:r w:rsidRPr="00DC642A">
        <w:rPr>
          <w:szCs w:val="28"/>
        </w:rPr>
        <w:t>ние.</w:t>
      </w:r>
    </w:p>
    <w:p w:rsidR="00747D21" w:rsidRPr="008F39C9" w:rsidRDefault="00747D21" w:rsidP="009B4DC6">
      <w:pPr>
        <w:tabs>
          <w:tab w:val="left" w:pos="1900"/>
        </w:tabs>
        <w:ind w:firstLine="851"/>
        <w:jc w:val="both"/>
        <w:rPr>
          <w:szCs w:val="28"/>
        </w:rPr>
      </w:pPr>
      <w:r>
        <w:rPr>
          <w:szCs w:val="28"/>
        </w:rPr>
        <w:t>4</w:t>
      </w:r>
      <w:r w:rsidRPr="00D16264">
        <w:rPr>
          <w:szCs w:val="28"/>
        </w:rPr>
        <w:t>. Отделу имущественных отношений администрации муниципального образования</w:t>
      </w:r>
      <w:r>
        <w:rPr>
          <w:szCs w:val="28"/>
        </w:rPr>
        <w:t xml:space="preserve"> </w:t>
      </w:r>
      <w:r w:rsidRPr="00D16264">
        <w:rPr>
          <w:szCs w:val="28"/>
        </w:rPr>
        <w:t>Ленинградский район</w:t>
      </w:r>
      <w:r>
        <w:rPr>
          <w:szCs w:val="28"/>
        </w:rPr>
        <w:t xml:space="preserve"> </w:t>
      </w:r>
      <w:r w:rsidRPr="00D16264">
        <w:rPr>
          <w:szCs w:val="28"/>
        </w:rPr>
        <w:t>(</w:t>
      </w:r>
      <w:r>
        <w:rPr>
          <w:szCs w:val="28"/>
        </w:rPr>
        <w:t>Балясный</w:t>
      </w:r>
      <w:r w:rsidRPr="00D16264">
        <w:rPr>
          <w:szCs w:val="28"/>
        </w:rPr>
        <w:t>)</w:t>
      </w:r>
      <w:r>
        <w:rPr>
          <w:szCs w:val="28"/>
        </w:rPr>
        <w:t xml:space="preserve"> </w:t>
      </w:r>
      <w:r w:rsidRPr="00D16264">
        <w:rPr>
          <w:szCs w:val="28"/>
        </w:rPr>
        <w:t>после</w:t>
      </w:r>
      <w:r>
        <w:rPr>
          <w:szCs w:val="28"/>
        </w:rPr>
        <w:t xml:space="preserve"> </w:t>
      </w:r>
      <w:r w:rsidRPr="00D16264">
        <w:rPr>
          <w:szCs w:val="28"/>
        </w:rPr>
        <w:t>издания настоящего п</w:t>
      </w:r>
      <w:r w:rsidRPr="00D16264">
        <w:rPr>
          <w:szCs w:val="28"/>
        </w:rPr>
        <w:t>о</w:t>
      </w:r>
      <w:r w:rsidRPr="00D16264">
        <w:rPr>
          <w:szCs w:val="28"/>
        </w:rPr>
        <w:t>становления через средства массовой информации информировать население о пред</w:t>
      </w:r>
      <w:r>
        <w:rPr>
          <w:szCs w:val="28"/>
        </w:rPr>
        <w:t>стоящем предоставлении земельного</w:t>
      </w:r>
      <w:r w:rsidRPr="00D16264">
        <w:rPr>
          <w:szCs w:val="28"/>
        </w:rPr>
        <w:t xml:space="preserve"> участк</w:t>
      </w:r>
      <w:r>
        <w:rPr>
          <w:szCs w:val="28"/>
        </w:rPr>
        <w:t>а</w:t>
      </w:r>
      <w:r w:rsidRPr="00D16264">
        <w:rPr>
          <w:szCs w:val="28"/>
        </w:rPr>
        <w:t xml:space="preserve"> </w:t>
      </w:r>
      <w:r>
        <w:t xml:space="preserve">______________________________________________________, </w:t>
      </w:r>
      <w:r w:rsidRPr="008F39C9">
        <w:rPr>
          <w:szCs w:val="28"/>
        </w:rPr>
        <w:t>Ленинградского района (земли населенных пунктов).</w:t>
      </w:r>
    </w:p>
    <w:p w:rsidR="00747D21" w:rsidRPr="008F39C9" w:rsidRDefault="00747D21" w:rsidP="009B4DC6">
      <w:pPr>
        <w:pStyle w:val="BodyTextIndent"/>
        <w:tabs>
          <w:tab w:val="left" w:pos="1900"/>
        </w:tabs>
        <w:ind w:firstLine="851"/>
        <w:rPr>
          <w:szCs w:val="28"/>
        </w:rPr>
      </w:pPr>
      <w:r w:rsidRPr="008F39C9">
        <w:rPr>
          <w:szCs w:val="28"/>
        </w:rPr>
        <w:t>5. Контроль за выполнением настоящего постановления возложить на первого заместителя главы муниципального образования В.Г.Прокопца.</w:t>
      </w:r>
    </w:p>
    <w:p w:rsidR="00747D21" w:rsidRPr="008F39C9" w:rsidRDefault="00747D21" w:rsidP="009B4DC6">
      <w:pPr>
        <w:tabs>
          <w:tab w:val="left" w:pos="1900"/>
        </w:tabs>
        <w:ind w:firstLine="851"/>
        <w:jc w:val="both"/>
        <w:rPr>
          <w:szCs w:val="28"/>
        </w:rPr>
      </w:pPr>
      <w:r w:rsidRPr="008F39C9">
        <w:rPr>
          <w:szCs w:val="28"/>
        </w:rPr>
        <w:t>6. Настоящее постановление вступает в силу со дня его подписания.</w:t>
      </w:r>
    </w:p>
    <w:p w:rsidR="00747D21" w:rsidRDefault="00747D21" w:rsidP="009B4DC6">
      <w:pPr>
        <w:jc w:val="both"/>
        <w:rPr>
          <w:szCs w:val="28"/>
        </w:rPr>
      </w:pPr>
    </w:p>
    <w:p w:rsidR="00747D21" w:rsidRDefault="00747D21" w:rsidP="009B4DC6">
      <w:pPr>
        <w:jc w:val="both"/>
      </w:pPr>
      <w:r>
        <w:t>Глава муниципального образования</w:t>
      </w:r>
    </w:p>
    <w:p w:rsidR="00747D21" w:rsidRDefault="00747D21" w:rsidP="009B4DC6">
      <w:pPr>
        <w:jc w:val="both"/>
      </w:pPr>
      <w:r>
        <w:t>Ленинградский район</w:t>
      </w:r>
      <w:r>
        <w:tab/>
      </w:r>
      <w:r>
        <w:tab/>
      </w:r>
      <w:r>
        <w:tab/>
      </w:r>
      <w:r>
        <w:tab/>
        <w:t xml:space="preserve">                                  _____________</w:t>
      </w:r>
    </w:p>
    <w:p w:rsidR="00747D21" w:rsidRDefault="00747D21" w:rsidP="009B4DC6">
      <w:pPr>
        <w:jc w:val="center"/>
        <w:rPr>
          <w:b/>
        </w:rPr>
      </w:pPr>
    </w:p>
    <w:p w:rsidR="00747D21" w:rsidRDefault="00747D21" w:rsidP="009B4DC6">
      <w:pPr>
        <w:jc w:val="center"/>
        <w:rPr>
          <w:b/>
        </w:rPr>
      </w:pPr>
    </w:p>
    <w:p w:rsidR="00747D21" w:rsidRDefault="00747D21" w:rsidP="009B4DC6">
      <w:pPr>
        <w:jc w:val="center"/>
        <w:rPr>
          <w:b/>
        </w:rPr>
      </w:pPr>
    </w:p>
    <w:p w:rsidR="00747D21" w:rsidRDefault="00747D21" w:rsidP="009B4DC6">
      <w:pPr>
        <w:jc w:val="center"/>
        <w:rPr>
          <w:b/>
        </w:rPr>
      </w:pPr>
    </w:p>
    <w:p w:rsidR="00747D21" w:rsidRDefault="00747D21" w:rsidP="009B4DC6">
      <w:pPr>
        <w:jc w:val="center"/>
        <w:rPr>
          <w:b/>
        </w:rPr>
      </w:pPr>
    </w:p>
    <w:p w:rsidR="00747D21" w:rsidRDefault="00747D21" w:rsidP="009B4DC6">
      <w:pPr>
        <w:jc w:val="center"/>
        <w:rPr>
          <w:b/>
        </w:rPr>
      </w:pPr>
    </w:p>
    <w:p w:rsidR="00747D21" w:rsidRDefault="00747D21" w:rsidP="009B4DC6">
      <w:pPr>
        <w:jc w:val="center"/>
        <w:rPr>
          <w:b/>
        </w:rPr>
      </w:pPr>
    </w:p>
    <w:p w:rsidR="00747D21" w:rsidRDefault="00747D21" w:rsidP="009B4DC6">
      <w:pPr>
        <w:jc w:val="center"/>
        <w:rPr>
          <w:b/>
        </w:rPr>
      </w:pPr>
    </w:p>
    <w:p w:rsidR="00747D21" w:rsidRDefault="00747D21" w:rsidP="009B4DC6">
      <w:pPr>
        <w:jc w:val="center"/>
        <w:rPr>
          <w:b/>
        </w:rPr>
      </w:pPr>
    </w:p>
    <w:p w:rsidR="00747D21" w:rsidRDefault="00747D21" w:rsidP="009B4DC6">
      <w:pPr>
        <w:jc w:val="center"/>
        <w:rPr>
          <w:b/>
        </w:rPr>
      </w:pPr>
    </w:p>
    <w:p w:rsidR="00747D21" w:rsidRDefault="00747D21" w:rsidP="009B4DC6">
      <w:pPr>
        <w:jc w:val="center"/>
        <w:rPr>
          <w:b/>
        </w:rPr>
      </w:pPr>
    </w:p>
    <w:p w:rsidR="00747D21" w:rsidRDefault="00747D21" w:rsidP="009B4DC6">
      <w:pPr>
        <w:jc w:val="center"/>
        <w:rPr>
          <w:b/>
        </w:rPr>
      </w:pPr>
    </w:p>
    <w:p w:rsidR="00747D21" w:rsidRDefault="00747D21" w:rsidP="009B4DC6">
      <w:pPr>
        <w:jc w:val="center"/>
        <w:rPr>
          <w:b/>
        </w:rPr>
      </w:pPr>
    </w:p>
    <w:p w:rsidR="00747D21" w:rsidRDefault="00747D21" w:rsidP="009B4DC6">
      <w:pPr>
        <w:jc w:val="center"/>
        <w:rPr>
          <w:b/>
        </w:rPr>
      </w:pPr>
    </w:p>
    <w:p w:rsidR="00747D21" w:rsidRDefault="00747D21" w:rsidP="009B4DC6">
      <w:pPr>
        <w:jc w:val="center"/>
        <w:rPr>
          <w:b/>
        </w:rPr>
      </w:pPr>
    </w:p>
    <w:p w:rsidR="00747D21" w:rsidRDefault="00747D21" w:rsidP="009B4DC6">
      <w:pPr>
        <w:jc w:val="center"/>
        <w:rPr>
          <w:b/>
        </w:rPr>
      </w:pPr>
    </w:p>
    <w:p w:rsidR="00747D21" w:rsidRDefault="00747D21" w:rsidP="009B4DC6">
      <w:pPr>
        <w:jc w:val="center"/>
        <w:rPr>
          <w:b/>
        </w:rPr>
      </w:pPr>
    </w:p>
    <w:p w:rsidR="00747D21" w:rsidRDefault="00747D21" w:rsidP="009B4DC6">
      <w:pPr>
        <w:jc w:val="center"/>
        <w:rPr>
          <w:b/>
        </w:rPr>
      </w:pPr>
    </w:p>
    <w:p w:rsidR="00747D21" w:rsidRDefault="00747D21" w:rsidP="009B4DC6">
      <w:pPr>
        <w:rPr>
          <w:b/>
        </w:rPr>
      </w:pPr>
    </w:p>
    <w:p w:rsidR="00747D21" w:rsidRDefault="00747D21" w:rsidP="009B4DC6">
      <w:pPr>
        <w:rPr>
          <w:b/>
        </w:rPr>
      </w:pPr>
    </w:p>
    <w:p w:rsidR="00747D21" w:rsidRDefault="00747D21" w:rsidP="009B4DC6">
      <w:pPr>
        <w:rPr>
          <w:b/>
        </w:rPr>
      </w:pPr>
    </w:p>
    <w:p w:rsidR="00747D21" w:rsidRDefault="00747D21" w:rsidP="009B4DC6">
      <w:pPr>
        <w:rPr>
          <w:b/>
        </w:rPr>
      </w:pPr>
    </w:p>
    <w:p w:rsidR="00747D21" w:rsidRDefault="00747D21" w:rsidP="009B4DC6">
      <w:pPr>
        <w:rPr>
          <w:b/>
        </w:rPr>
      </w:pPr>
    </w:p>
    <w:p w:rsidR="00747D21" w:rsidRDefault="00747D21" w:rsidP="009B4DC6">
      <w:pPr>
        <w:rPr>
          <w:b/>
        </w:rPr>
      </w:pPr>
    </w:p>
    <w:p w:rsidR="00747D21" w:rsidRDefault="00747D21" w:rsidP="009B4DC6">
      <w:pPr>
        <w:rPr>
          <w:b/>
        </w:rPr>
      </w:pPr>
    </w:p>
    <w:p w:rsidR="00747D21" w:rsidRDefault="00747D21" w:rsidP="009B4DC6">
      <w:pPr>
        <w:jc w:val="center"/>
        <w:rPr>
          <w:b/>
        </w:rPr>
      </w:pPr>
      <w:r>
        <w:rPr>
          <w:b/>
        </w:rPr>
        <w:t>ЛИСТ СОГЛАСОВАНИЯ</w:t>
      </w:r>
    </w:p>
    <w:p w:rsidR="00747D21" w:rsidRDefault="00747D21" w:rsidP="009B4DC6">
      <w:pPr>
        <w:jc w:val="center"/>
      </w:pPr>
      <w:r>
        <w:t xml:space="preserve">проекта постановления администрации муниципального образования </w:t>
      </w:r>
    </w:p>
    <w:p w:rsidR="00747D21" w:rsidRDefault="00747D21" w:rsidP="009B4DC6">
      <w:pPr>
        <w:jc w:val="center"/>
      </w:pPr>
      <w:r>
        <w:t>Ленинградский район от ___________________ № ________</w:t>
      </w:r>
    </w:p>
    <w:p w:rsidR="00747D21" w:rsidRPr="0048090E" w:rsidRDefault="00747D21" w:rsidP="009B4DC6">
      <w:pPr>
        <w:jc w:val="center"/>
      </w:pPr>
      <w:r>
        <w:rPr>
          <w:szCs w:val="28"/>
        </w:rPr>
        <w:t>«</w:t>
      </w:r>
      <w:r w:rsidRPr="0048090E">
        <w:t>Об утверждении материалов предварительного согласования места</w:t>
      </w:r>
    </w:p>
    <w:p w:rsidR="00747D21" w:rsidRPr="0048090E" w:rsidRDefault="00747D21" w:rsidP="009B4DC6">
      <w:pPr>
        <w:jc w:val="center"/>
      </w:pPr>
      <w:r w:rsidRPr="0048090E">
        <w:t xml:space="preserve">размещения объекта для строительства и эксплуатации </w:t>
      </w:r>
      <w:r>
        <w:t>__________________________________________________________________</w:t>
      </w:r>
      <w:r w:rsidRPr="0048090E">
        <w:t xml:space="preserve"> и схемы расположения земельных участков на кадастровом плане </w:t>
      </w:r>
    </w:p>
    <w:p w:rsidR="00747D21" w:rsidRPr="007661C2" w:rsidRDefault="00747D21" w:rsidP="009B4DC6">
      <w:pPr>
        <w:jc w:val="center"/>
      </w:pPr>
      <w:r w:rsidRPr="0048090E">
        <w:t xml:space="preserve">территории в границах кадастрового квартала </w:t>
      </w:r>
      <w:r>
        <w:t>___________________________________________</w:t>
      </w:r>
      <w:r w:rsidRPr="0048090E">
        <w:t>, Ленинградского района</w:t>
      </w:r>
      <w:r>
        <w:t>»</w:t>
      </w:r>
    </w:p>
    <w:p w:rsidR="00747D21" w:rsidRDefault="00747D21" w:rsidP="009B4DC6">
      <w:pPr>
        <w:jc w:val="center"/>
        <w:rPr>
          <w:szCs w:val="28"/>
        </w:rPr>
      </w:pPr>
    </w:p>
    <w:tbl>
      <w:tblPr>
        <w:tblW w:w="0" w:type="auto"/>
        <w:tblLook w:val="01E0"/>
      </w:tblPr>
      <w:tblGrid>
        <w:gridCol w:w="7276"/>
        <w:gridCol w:w="2578"/>
      </w:tblGrid>
      <w:tr w:rsidR="00747D21" w:rsidTr="00F07492">
        <w:trPr>
          <w:trHeight w:val="1781"/>
        </w:trPr>
        <w:tc>
          <w:tcPr>
            <w:tcW w:w="7276" w:type="dxa"/>
          </w:tcPr>
          <w:p w:rsidR="00747D21" w:rsidRDefault="00747D21" w:rsidP="00F07492">
            <w:pPr>
              <w:rPr>
                <w:szCs w:val="28"/>
              </w:rPr>
            </w:pPr>
            <w:r>
              <w:rPr>
                <w:szCs w:val="28"/>
              </w:rPr>
              <w:t>Проект внесен и подготовлен:</w:t>
            </w:r>
          </w:p>
          <w:p w:rsidR="00747D21" w:rsidRDefault="00747D21" w:rsidP="00F07492">
            <w:pPr>
              <w:rPr>
                <w:szCs w:val="28"/>
              </w:rPr>
            </w:pPr>
          </w:p>
          <w:p w:rsidR="00747D21" w:rsidRDefault="00747D21" w:rsidP="00F07492">
            <w:pPr>
              <w:rPr>
                <w:szCs w:val="28"/>
              </w:rPr>
            </w:pPr>
            <w:r>
              <w:rPr>
                <w:szCs w:val="28"/>
              </w:rPr>
              <w:t xml:space="preserve">Управлением архитектуры и </w:t>
            </w:r>
          </w:p>
          <w:p w:rsidR="00747D21" w:rsidRDefault="00747D21" w:rsidP="00F07492">
            <w:pPr>
              <w:rPr>
                <w:szCs w:val="28"/>
              </w:rPr>
            </w:pPr>
            <w:r>
              <w:rPr>
                <w:szCs w:val="28"/>
              </w:rPr>
              <w:t>градостроительства администрации</w:t>
            </w:r>
          </w:p>
          <w:p w:rsidR="00747D21" w:rsidRDefault="00747D21" w:rsidP="00F07492">
            <w:pPr>
              <w:rPr>
                <w:szCs w:val="28"/>
              </w:rPr>
            </w:pPr>
            <w:r>
              <w:rPr>
                <w:szCs w:val="28"/>
              </w:rPr>
              <w:t xml:space="preserve">муниципального образования </w:t>
            </w:r>
          </w:p>
          <w:p w:rsidR="00747D21" w:rsidRDefault="00747D21" w:rsidP="00F07492">
            <w:pPr>
              <w:rPr>
                <w:szCs w:val="28"/>
              </w:rPr>
            </w:pPr>
            <w:r>
              <w:rPr>
                <w:szCs w:val="28"/>
              </w:rPr>
              <w:t>Начальник управления</w:t>
            </w:r>
            <w:r>
              <w:rPr>
                <w:szCs w:val="28"/>
              </w:rPr>
              <w:tab/>
            </w:r>
            <w:r>
              <w:t xml:space="preserve">                                   </w:t>
            </w:r>
          </w:p>
        </w:tc>
        <w:tc>
          <w:tcPr>
            <w:tcW w:w="2578" w:type="dxa"/>
          </w:tcPr>
          <w:p w:rsidR="00747D21" w:rsidRDefault="00747D21" w:rsidP="00F07492">
            <w:pPr>
              <w:jc w:val="right"/>
            </w:pPr>
          </w:p>
          <w:p w:rsidR="00747D21" w:rsidRDefault="00747D21" w:rsidP="00F07492">
            <w:pPr>
              <w:jc w:val="right"/>
            </w:pPr>
          </w:p>
          <w:p w:rsidR="00747D21" w:rsidRDefault="00747D21" w:rsidP="00F07492">
            <w:pPr>
              <w:jc w:val="right"/>
            </w:pPr>
          </w:p>
          <w:p w:rsidR="00747D21" w:rsidRDefault="00747D21" w:rsidP="00F07492">
            <w:pPr>
              <w:jc w:val="right"/>
            </w:pPr>
          </w:p>
          <w:p w:rsidR="00747D21" w:rsidRDefault="00747D21" w:rsidP="00F07492">
            <w:pPr>
              <w:jc w:val="right"/>
            </w:pPr>
          </w:p>
          <w:p w:rsidR="00747D21" w:rsidRDefault="00747D21" w:rsidP="00F07492">
            <w:pPr>
              <w:jc w:val="right"/>
            </w:pPr>
          </w:p>
          <w:p w:rsidR="00747D21" w:rsidRDefault="00747D21" w:rsidP="00F07492">
            <w:pPr>
              <w:jc w:val="right"/>
              <w:rPr>
                <w:szCs w:val="28"/>
              </w:rPr>
            </w:pPr>
            <w:r>
              <w:t xml:space="preserve">         </w:t>
            </w:r>
          </w:p>
        </w:tc>
      </w:tr>
      <w:tr w:rsidR="00747D21" w:rsidRPr="005523BE" w:rsidTr="00F07492">
        <w:trPr>
          <w:trHeight w:val="1863"/>
        </w:trPr>
        <w:tc>
          <w:tcPr>
            <w:tcW w:w="7276" w:type="dxa"/>
          </w:tcPr>
          <w:p w:rsidR="00747D21" w:rsidRDefault="00747D21" w:rsidP="00F07492">
            <w:pPr>
              <w:rPr>
                <w:szCs w:val="28"/>
              </w:rPr>
            </w:pPr>
          </w:p>
          <w:p w:rsidR="00747D21" w:rsidRDefault="00747D21" w:rsidP="00F07492">
            <w:pPr>
              <w:rPr>
                <w:szCs w:val="28"/>
              </w:rPr>
            </w:pPr>
            <w:r>
              <w:rPr>
                <w:szCs w:val="28"/>
              </w:rPr>
              <w:t>Проект согласован:</w:t>
            </w:r>
          </w:p>
          <w:p w:rsidR="00747D21" w:rsidRDefault="00747D21" w:rsidP="00F07492">
            <w:pPr>
              <w:rPr>
                <w:szCs w:val="28"/>
              </w:rPr>
            </w:pPr>
          </w:p>
          <w:p w:rsidR="00747D21" w:rsidRDefault="00747D21" w:rsidP="00F07492">
            <w:pPr>
              <w:rPr>
                <w:szCs w:val="28"/>
              </w:rPr>
            </w:pPr>
            <w:r>
              <w:rPr>
                <w:szCs w:val="28"/>
              </w:rPr>
              <w:t>Первый заместитель</w:t>
            </w:r>
          </w:p>
          <w:p w:rsidR="00747D21" w:rsidRDefault="00747D21" w:rsidP="00F07492">
            <w:pPr>
              <w:rPr>
                <w:szCs w:val="28"/>
              </w:rPr>
            </w:pPr>
            <w:r>
              <w:rPr>
                <w:szCs w:val="28"/>
              </w:rPr>
              <w:t xml:space="preserve">главы муниципального образования </w:t>
            </w:r>
          </w:p>
        </w:tc>
        <w:tc>
          <w:tcPr>
            <w:tcW w:w="2578" w:type="dxa"/>
          </w:tcPr>
          <w:p w:rsidR="00747D21" w:rsidRDefault="00747D21" w:rsidP="00F07492">
            <w:pPr>
              <w:jc w:val="right"/>
              <w:rPr>
                <w:szCs w:val="28"/>
              </w:rPr>
            </w:pPr>
          </w:p>
          <w:p w:rsidR="00747D21" w:rsidRDefault="00747D21" w:rsidP="00F07492">
            <w:pPr>
              <w:pStyle w:val="Heading2"/>
            </w:pPr>
          </w:p>
          <w:p w:rsidR="00747D21" w:rsidRDefault="00747D21" w:rsidP="00F07492"/>
          <w:p w:rsidR="00747D21" w:rsidRPr="00DC5E9E" w:rsidRDefault="00747D21" w:rsidP="00F07492"/>
          <w:p w:rsidR="00747D21" w:rsidRPr="007C4420" w:rsidRDefault="00747D21" w:rsidP="00F07492">
            <w:pPr>
              <w:jc w:val="right"/>
              <w:rPr>
                <w:szCs w:val="28"/>
              </w:rPr>
            </w:pPr>
            <w:r>
              <w:t>___________</w:t>
            </w:r>
          </w:p>
        </w:tc>
      </w:tr>
      <w:tr w:rsidR="00747D21" w:rsidRPr="007C4420" w:rsidTr="00F07492">
        <w:trPr>
          <w:trHeight w:val="914"/>
        </w:trPr>
        <w:tc>
          <w:tcPr>
            <w:tcW w:w="7276" w:type="dxa"/>
          </w:tcPr>
          <w:p w:rsidR="00747D21" w:rsidRDefault="00747D21" w:rsidP="00F07492">
            <w:r>
              <w:t xml:space="preserve">Заместитель главы </w:t>
            </w:r>
          </w:p>
          <w:p w:rsidR="00747D21" w:rsidRPr="008D11B5" w:rsidRDefault="00747D21" w:rsidP="00F07492">
            <w:r>
              <w:t>муниципального образования</w:t>
            </w:r>
          </w:p>
        </w:tc>
        <w:tc>
          <w:tcPr>
            <w:tcW w:w="2578" w:type="dxa"/>
          </w:tcPr>
          <w:p w:rsidR="00747D21" w:rsidRDefault="00747D21" w:rsidP="00F07492"/>
          <w:p w:rsidR="00747D21" w:rsidRPr="008D11B5" w:rsidRDefault="00747D21" w:rsidP="00F07492">
            <w:pPr>
              <w:jc w:val="right"/>
            </w:pPr>
            <w:r>
              <w:t>___________</w:t>
            </w:r>
          </w:p>
        </w:tc>
      </w:tr>
      <w:tr w:rsidR="00747D21" w:rsidRPr="008D11B5" w:rsidTr="00F07492">
        <w:trPr>
          <w:trHeight w:val="1163"/>
        </w:trPr>
        <w:tc>
          <w:tcPr>
            <w:tcW w:w="7276" w:type="dxa"/>
          </w:tcPr>
          <w:p w:rsidR="00747D21" w:rsidRDefault="00747D21" w:rsidP="00F07492">
            <w:r>
              <w:t>Исполняющий обязанности</w:t>
            </w:r>
          </w:p>
          <w:p w:rsidR="00747D21" w:rsidRDefault="00747D21" w:rsidP="00F07492">
            <w:r>
              <w:t xml:space="preserve">начальника отдела имущественных </w:t>
            </w:r>
          </w:p>
          <w:p w:rsidR="00747D21" w:rsidRDefault="00747D21" w:rsidP="00F07492">
            <w:r>
              <w:t xml:space="preserve">отношений администрации </w:t>
            </w:r>
          </w:p>
          <w:p w:rsidR="00747D21" w:rsidRDefault="00747D21" w:rsidP="00F07492">
            <w:r>
              <w:t xml:space="preserve">муниципального образования   </w:t>
            </w:r>
            <w:r>
              <w:tab/>
            </w:r>
            <w:r>
              <w:tab/>
            </w:r>
          </w:p>
        </w:tc>
        <w:tc>
          <w:tcPr>
            <w:tcW w:w="2578" w:type="dxa"/>
          </w:tcPr>
          <w:p w:rsidR="00747D21" w:rsidRPr="00FF0B38" w:rsidRDefault="00747D21" w:rsidP="00F07492">
            <w:pPr>
              <w:jc w:val="right"/>
              <w:rPr>
                <w:b/>
              </w:rPr>
            </w:pPr>
            <w:r w:rsidRPr="00FF0B38">
              <w:rPr>
                <w:b/>
              </w:rPr>
              <w:t xml:space="preserve">                                  </w:t>
            </w:r>
          </w:p>
          <w:p w:rsidR="00747D21" w:rsidRPr="00FF0B38" w:rsidRDefault="00747D21" w:rsidP="00F07492">
            <w:pPr>
              <w:jc w:val="right"/>
              <w:rPr>
                <w:b/>
              </w:rPr>
            </w:pPr>
          </w:p>
          <w:p w:rsidR="00747D21" w:rsidRPr="00FF0B38" w:rsidRDefault="00747D21" w:rsidP="00F07492">
            <w:pPr>
              <w:rPr>
                <w:b/>
              </w:rPr>
            </w:pPr>
          </w:p>
          <w:p w:rsidR="00747D21" w:rsidRPr="00FF0B38" w:rsidRDefault="00747D21" w:rsidP="00F07492">
            <w:pPr>
              <w:rPr>
                <w:b/>
              </w:rPr>
            </w:pPr>
            <w:r>
              <w:rPr>
                <w:b/>
              </w:rPr>
              <w:t xml:space="preserve">           </w:t>
            </w:r>
            <w:r w:rsidRPr="00FF0B38">
              <w:rPr>
                <w:b/>
              </w:rPr>
              <w:t>___________</w:t>
            </w:r>
          </w:p>
        </w:tc>
      </w:tr>
      <w:tr w:rsidR="00747D21" w:rsidTr="00F07492">
        <w:trPr>
          <w:trHeight w:val="1241"/>
        </w:trPr>
        <w:tc>
          <w:tcPr>
            <w:tcW w:w="7276" w:type="dxa"/>
          </w:tcPr>
          <w:p w:rsidR="00747D21" w:rsidRDefault="00747D21" w:rsidP="00F07492"/>
          <w:p w:rsidR="00747D21" w:rsidRDefault="00747D21" w:rsidP="00F07492">
            <w:r>
              <w:t xml:space="preserve">Начальник юридического отдела </w:t>
            </w:r>
          </w:p>
          <w:p w:rsidR="00747D21" w:rsidRDefault="00747D21" w:rsidP="00F07492">
            <w:r>
              <w:t xml:space="preserve">администрации муниципального образования  </w:t>
            </w:r>
          </w:p>
          <w:p w:rsidR="00747D21" w:rsidRPr="00831327" w:rsidRDefault="00747D21" w:rsidP="00F07492"/>
        </w:tc>
        <w:tc>
          <w:tcPr>
            <w:tcW w:w="2578" w:type="dxa"/>
          </w:tcPr>
          <w:p w:rsidR="00747D21" w:rsidRDefault="00747D21" w:rsidP="00F07492">
            <w:pPr>
              <w:jc w:val="right"/>
            </w:pPr>
          </w:p>
          <w:p w:rsidR="00747D21" w:rsidRDefault="00747D21" w:rsidP="00F07492">
            <w:pPr>
              <w:jc w:val="right"/>
            </w:pPr>
          </w:p>
          <w:p w:rsidR="00747D21" w:rsidRDefault="00747D21" w:rsidP="00F07492">
            <w:pPr>
              <w:jc w:val="right"/>
            </w:pPr>
            <w:r>
              <w:t>___________</w:t>
            </w:r>
          </w:p>
          <w:p w:rsidR="00747D21" w:rsidRDefault="00747D21" w:rsidP="00F07492"/>
        </w:tc>
      </w:tr>
      <w:tr w:rsidR="00747D21" w:rsidTr="00F07492">
        <w:trPr>
          <w:trHeight w:val="903"/>
        </w:trPr>
        <w:tc>
          <w:tcPr>
            <w:tcW w:w="7276" w:type="dxa"/>
          </w:tcPr>
          <w:p w:rsidR="00747D21" w:rsidRDefault="00747D21" w:rsidP="00F07492">
            <w:r>
              <w:t>Начальник общего отдела</w:t>
            </w:r>
          </w:p>
          <w:p w:rsidR="00747D21" w:rsidRPr="008D11B5" w:rsidRDefault="00747D21" w:rsidP="00F07492">
            <w:r>
              <w:t>администрации муниципального образования</w:t>
            </w:r>
          </w:p>
        </w:tc>
        <w:tc>
          <w:tcPr>
            <w:tcW w:w="2578" w:type="dxa"/>
          </w:tcPr>
          <w:p w:rsidR="00747D21" w:rsidRDefault="00747D21" w:rsidP="00F07492">
            <w:pPr>
              <w:jc w:val="right"/>
            </w:pPr>
          </w:p>
          <w:p w:rsidR="00747D21" w:rsidRPr="008D11B5" w:rsidRDefault="00747D21" w:rsidP="00F07492">
            <w:r>
              <w:t xml:space="preserve">           ___________</w:t>
            </w:r>
          </w:p>
        </w:tc>
      </w:tr>
      <w:tr w:rsidR="00747D21" w:rsidRPr="008D11B5" w:rsidTr="00F07492">
        <w:tc>
          <w:tcPr>
            <w:tcW w:w="7276" w:type="dxa"/>
          </w:tcPr>
          <w:p w:rsidR="00747D21" w:rsidRPr="008D11B5" w:rsidRDefault="00747D21" w:rsidP="00F07492"/>
        </w:tc>
        <w:tc>
          <w:tcPr>
            <w:tcW w:w="2578" w:type="dxa"/>
          </w:tcPr>
          <w:p w:rsidR="00747D21" w:rsidRPr="008D11B5" w:rsidRDefault="00747D21" w:rsidP="00F07492"/>
        </w:tc>
      </w:tr>
    </w:tbl>
    <w:p w:rsidR="00747D21" w:rsidRDefault="00747D21" w:rsidP="009B4DC6">
      <w:pPr>
        <w:pStyle w:val="BodyText"/>
        <w:spacing w:after="0"/>
        <w:jc w:val="center"/>
        <w:rPr>
          <w:szCs w:val="28"/>
        </w:rPr>
      </w:pPr>
    </w:p>
    <w:p w:rsidR="00747D21" w:rsidRDefault="00747D21" w:rsidP="009B4DC6">
      <w:pPr>
        <w:tabs>
          <w:tab w:val="left" w:pos="1613"/>
        </w:tabs>
      </w:pPr>
    </w:p>
    <w:p w:rsidR="00747D21" w:rsidRDefault="00747D21" w:rsidP="009B4DC6">
      <w:pPr>
        <w:tabs>
          <w:tab w:val="left" w:pos="1613"/>
        </w:tabs>
      </w:pPr>
    </w:p>
    <w:p w:rsidR="00747D21" w:rsidRDefault="00747D21" w:rsidP="009B4DC6">
      <w:pPr>
        <w:tabs>
          <w:tab w:val="left" w:pos="1613"/>
        </w:tabs>
      </w:pPr>
    </w:p>
    <w:p w:rsidR="00747D21" w:rsidRDefault="00747D21" w:rsidP="00F07492">
      <w:pPr>
        <w:jc w:val="both"/>
        <w:rPr>
          <w:szCs w:val="28"/>
        </w:rPr>
      </w:pPr>
      <w:r>
        <w:rPr>
          <w:szCs w:val="28"/>
        </w:rPr>
        <w:t>Заместитель главы</w:t>
      </w:r>
    </w:p>
    <w:p w:rsidR="00747D21" w:rsidRDefault="00747D21" w:rsidP="00F07492">
      <w:pPr>
        <w:jc w:val="both"/>
        <w:rPr>
          <w:szCs w:val="28"/>
        </w:rPr>
      </w:pPr>
      <w:r>
        <w:rPr>
          <w:szCs w:val="28"/>
        </w:rPr>
        <w:t>муниципального образования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    И.М. Заболотний</w:t>
      </w:r>
    </w:p>
    <w:p w:rsidR="00747D21" w:rsidRDefault="00747D21" w:rsidP="009B4DC6">
      <w:pPr>
        <w:tabs>
          <w:tab w:val="left" w:pos="1613"/>
        </w:tabs>
      </w:pPr>
    </w:p>
    <w:p w:rsidR="00747D21" w:rsidRDefault="00747D21" w:rsidP="009B4DC6">
      <w:pPr>
        <w:tabs>
          <w:tab w:val="left" w:pos="1613"/>
        </w:tabs>
      </w:pPr>
    </w:p>
    <w:p w:rsidR="00747D21" w:rsidRPr="009B4DC6" w:rsidRDefault="00747D21" w:rsidP="009B4DC6">
      <w:pPr>
        <w:tabs>
          <w:tab w:val="left" w:pos="7870"/>
        </w:tabs>
        <w:rPr>
          <w:szCs w:val="28"/>
        </w:rPr>
      </w:pPr>
    </w:p>
    <w:sectPr w:rsidR="00747D21" w:rsidRPr="009B4DC6" w:rsidSect="005A2290">
      <w:headerReference w:type="default" r:id="rId16"/>
      <w:pgSz w:w="11906" w:h="16838"/>
      <w:pgMar w:top="993" w:right="567" w:bottom="851" w:left="164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7D21" w:rsidRDefault="00747D21" w:rsidP="00477618">
      <w:r>
        <w:separator/>
      </w:r>
    </w:p>
  </w:endnote>
  <w:endnote w:type="continuationSeparator" w:id="0">
    <w:p w:rsidR="00747D21" w:rsidRDefault="00747D21" w:rsidP="004776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7D21" w:rsidRDefault="00747D21" w:rsidP="00477618">
      <w:r>
        <w:separator/>
      </w:r>
    </w:p>
  </w:footnote>
  <w:footnote w:type="continuationSeparator" w:id="0">
    <w:p w:rsidR="00747D21" w:rsidRDefault="00747D21" w:rsidP="004776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7D21" w:rsidRDefault="00747D21">
    <w:pPr>
      <w:pStyle w:val="Header"/>
      <w:jc w:val="center"/>
    </w:pPr>
    <w:fldSimple w:instr=" PAGE   \* MERGEFORMAT ">
      <w:r>
        <w:rPr>
          <w:noProof/>
        </w:rPr>
        <w:t>20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5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8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8"/>
  <w:autoHyphenation/>
  <w:hyphenationZone w:val="142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27BE"/>
    <w:rsid w:val="000113EB"/>
    <w:rsid w:val="000121CC"/>
    <w:rsid w:val="00013EC9"/>
    <w:rsid w:val="00014DCE"/>
    <w:rsid w:val="00060F13"/>
    <w:rsid w:val="0006674C"/>
    <w:rsid w:val="00074457"/>
    <w:rsid w:val="00074766"/>
    <w:rsid w:val="000C08C2"/>
    <w:rsid w:val="000D5FD5"/>
    <w:rsid w:val="000D69FD"/>
    <w:rsid w:val="000F2E19"/>
    <w:rsid w:val="00103852"/>
    <w:rsid w:val="00114E41"/>
    <w:rsid w:val="00127132"/>
    <w:rsid w:val="001335C2"/>
    <w:rsid w:val="00141C82"/>
    <w:rsid w:val="00151340"/>
    <w:rsid w:val="00196A3D"/>
    <w:rsid w:val="001A7296"/>
    <w:rsid w:val="001B21BD"/>
    <w:rsid w:val="001B35A2"/>
    <w:rsid w:val="001B3E13"/>
    <w:rsid w:val="001C693B"/>
    <w:rsid w:val="001D2D77"/>
    <w:rsid w:val="001D75B2"/>
    <w:rsid w:val="00215D9E"/>
    <w:rsid w:val="002258B1"/>
    <w:rsid w:val="00231652"/>
    <w:rsid w:val="00244CFC"/>
    <w:rsid w:val="002821F3"/>
    <w:rsid w:val="00294716"/>
    <w:rsid w:val="00295AED"/>
    <w:rsid w:val="002B19EF"/>
    <w:rsid w:val="002B3BEB"/>
    <w:rsid w:val="002B6132"/>
    <w:rsid w:val="002C438B"/>
    <w:rsid w:val="002C463A"/>
    <w:rsid w:val="00307C18"/>
    <w:rsid w:val="003243E4"/>
    <w:rsid w:val="00325488"/>
    <w:rsid w:val="003371FE"/>
    <w:rsid w:val="0034276F"/>
    <w:rsid w:val="0034653B"/>
    <w:rsid w:val="0035442F"/>
    <w:rsid w:val="0037093B"/>
    <w:rsid w:val="00373C74"/>
    <w:rsid w:val="00382801"/>
    <w:rsid w:val="003A3C3A"/>
    <w:rsid w:val="003B1106"/>
    <w:rsid w:val="003D39A7"/>
    <w:rsid w:val="003F2800"/>
    <w:rsid w:val="00422543"/>
    <w:rsid w:val="004447BD"/>
    <w:rsid w:val="00477618"/>
    <w:rsid w:val="0048090E"/>
    <w:rsid w:val="004835F0"/>
    <w:rsid w:val="0048623F"/>
    <w:rsid w:val="004A79D6"/>
    <w:rsid w:val="004D033E"/>
    <w:rsid w:val="004E245C"/>
    <w:rsid w:val="004F6F37"/>
    <w:rsid w:val="00501E6D"/>
    <w:rsid w:val="00520354"/>
    <w:rsid w:val="0052447D"/>
    <w:rsid w:val="005269A1"/>
    <w:rsid w:val="005343AE"/>
    <w:rsid w:val="005401E6"/>
    <w:rsid w:val="00540365"/>
    <w:rsid w:val="005523BE"/>
    <w:rsid w:val="00562254"/>
    <w:rsid w:val="00565CD5"/>
    <w:rsid w:val="005665CE"/>
    <w:rsid w:val="005841B2"/>
    <w:rsid w:val="00586AC3"/>
    <w:rsid w:val="00586DDE"/>
    <w:rsid w:val="00587370"/>
    <w:rsid w:val="00591E07"/>
    <w:rsid w:val="00595613"/>
    <w:rsid w:val="00597862"/>
    <w:rsid w:val="005A1822"/>
    <w:rsid w:val="005A2290"/>
    <w:rsid w:val="005A56A2"/>
    <w:rsid w:val="005B6965"/>
    <w:rsid w:val="005D7C86"/>
    <w:rsid w:val="005E38DA"/>
    <w:rsid w:val="005F2899"/>
    <w:rsid w:val="005F2F89"/>
    <w:rsid w:val="00602C26"/>
    <w:rsid w:val="006055F7"/>
    <w:rsid w:val="00614D50"/>
    <w:rsid w:val="006172A2"/>
    <w:rsid w:val="00617B95"/>
    <w:rsid w:val="00627E8A"/>
    <w:rsid w:val="00633412"/>
    <w:rsid w:val="0064112B"/>
    <w:rsid w:val="00645163"/>
    <w:rsid w:val="006473C6"/>
    <w:rsid w:val="00657BE1"/>
    <w:rsid w:val="00661AE3"/>
    <w:rsid w:val="006635C8"/>
    <w:rsid w:val="00674D09"/>
    <w:rsid w:val="00675FD1"/>
    <w:rsid w:val="00696893"/>
    <w:rsid w:val="006B06AF"/>
    <w:rsid w:val="006E28BB"/>
    <w:rsid w:val="006E610E"/>
    <w:rsid w:val="00703B57"/>
    <w:rsid w:val="00723276"/>
    <w:rsid w:val="00736E99"/>
    <w:rsid w:val="007426C4"/>
    <w:rsid w:val="00743FF1"/>
    <w:rsid w:val="007446F9"/>
    <w:rsid w:val="00747D21"/>
    <w:rsid w:val="007661C2"/>
    <w:rsid w:val="007A35D0"/>
    <w:rsid w:val="007A3ED2"/>
    <w:rsid w:val="007C1479"/>
    <w:rsid w:val="007C2228"/>
    <w:rsid w:val="007C4420"/>
    <w:rsid w:val="007C7FF8"/>
    <w:rsid w:val="007D06C0"/>
    <w:rsid w:val="007D371A"/>
    <w:rsid w:val="007D6BE0"/>
    <w:rsid w:val="007E0A21"/>
    <w:rsid w:val="007E727A"/>
    <w:rsid w:val="007F0BF0"/>
    <w:rsid w:val="007F68E9"/>
    <w:rsid w:val="00831327"/>
    <w:rsid w:val="00832672"/>
    <w:rsid w:val="00864023"/>
    <w:rsid w:val="008D11B5"/>
    <w:rsid w:val="008D4A95"/>
    <w:rsid w:val="008F18D3"/>
    <w:rsid w:val="008F39C9"/>
    <w:rsid w:val="008F563F"/>
    <w:rsid w:val="00900C49"/>
    <w:rsid w:val="00903C8B"/>
    <w:rsid w:val="0092052E"/>
    <w:rsid w:val="00921223"/>
    <w:rsid w:val="00922D56"/>
    <w:rsid w:val="00941F20"/>
    <w:rsid w:val="00956C12"/>
    <w:rsid w:val="00964919"/>
    <w:rsid w:val="00967081"/>
    <w:rsid w:val="00970615"/>
    <w:rsid w:val="009725FC"/>
    <w:rsid w:val="0098398E"/>
    <w:rsid w:val="009A5433"/>
    <w:rsid w:val="009A7821"/>
    <w:rsid w:val="009B4DC6"/>
    <w:rsid w:val="009E1889"/>
    <w:rsid w:val="009E5220"/>
    <w:rsid w:val="009E71E9"/>
    <w:rsid w:val="009F14DE"/>
    <w:rsid w:val="009F335B"/>
    <w:rsid w:val="00A03365"/>
    <w:rsid w:val="00A04D50"/>
    <w:rsid w:val="00A23A1F"/>
    <w:rsid w:val="00A26963"/>
    <w:rsid w:val="00A61B64"/>
    <w:rsid w:val="00A66FC4"/>
    <w:rsid w:val="00A7088C"/>
    <w:rsid w:val="00A80344"/>
    <w:rsid w:val="00AB3F0E"/>
    <w:rsid w:val="00AF1EF8"/>
    <w:rsid w:val="00B276BC"/>
    <w:rsid w:val="00B454CD"/>
    <w:rsid w:val="00B548C9"/>
    <w:rsid w:val="00B60EFA"/>
    <w:rsid w:val="00B64C81"/>
    <w:rsid w:val="00B65B42"/>
    <w:rsid w:val="00B82635"/>
    <w:rsid w:val="00B916FB"/>
    <w:rsid w:val="00BC4470"/>
    <w:rsid w:val="00BE1C20"/>
    <w:rsid w:val="00BF2F1F"/>
    <w:rsid w:val="00BF7E6A"/>
    <w:rsid w:val="00C33A25"/>
    <w:rsid w:val="00C538F2"/>
    <w:rsid w:val="00C647FD"/>
    <w:rsid w:val="00C66CB4"/>
    <w:rsid w:val="00C747F6"/>
    <w:rsid w:val="00C8220A"/>
    <w:rsid w:val="00C84A70"/>
    <w:rsid w:val="00CA0BEF"/>
    <w:rsid w:val="00CA64AC"/>
    <w:rsid w:val="00CB522F"/>
    <w:rsid w:val="00CB57F6"/>
    <w:rsid w:val="00CD05AA"/>
    <w:rsid w:val="00CF17B9"/>
    <w:rsid w:val="00CF5E7C"/>
    <w:rsid w:val="00CF7660"/>
    <w:rsid w:val="00D00BA6"/>
    <w:rsid w:val="00D06845"/>
    <w:rsid w:val="00D16264"/>
    <w:rsid w:val="00D16413"/>
    <w:rsid w:val="00D216F3"/>
    <w:rsid w:val="00D2393F"/>
    <w:rsid w:val="00D247A9"/>
    <w:rsid w:val="00D328DA"/>
    <w:rsid w:val="00D46FB5"/>
    <w:rsid w:val="00D561F5"/>
    <w:rsid w:val="00D676CD"/>
    <w:rsid w:val="00D709B7"/>
    <w:rsid w:val="00D77295"/>
    <w:rsid w:val="00DA31D0"/>
    <w:rsid w:val="00DB3E92"/>
    <w:rsid w:val="00DC5E9E"/>
    <w:rsid w:val="00DC642A"/>
    <w:rsid w:val="00DD3137"/>
    <w:rsid w:val="00DD313B"/>
    <w:rsid w:val="00DF3292"/>
    <w:rsid w:val="00DF7513"/>
    <w:rsid w:val="00E059DC"/>
    <w:rsid w:val="00E132B6"/>
    <w:rsid w:val="00E170EC"/>
    <w:rsid w:val="00E22B26"/>
    <w:rsid w:val="00E25C16"/>
    <w:rsid w:val="00E37AF6"/>
    <w:rsid w:val="00E47595"/>
    <w:rsid w:val="00E5053D"/>
    <w:rsid w:val="00E65CFC"/>
    <w:rsid w:val="00E90D8F"/>
    <w:rsid w:val="00E97A90"/>
    <w:rsid w:val="00EB4EC1"/>
    <w:rsid w:val="00ED16D7"/>
    <w:rsid w:val="00ED1820"/>
    <w:rsid w:val="00ED7B65"/>
    <w:rsid w:val="00EE44EE"/>
    <w:rsid w:val="00EE6541"/>
    <w:rsid w:val="00EE65B2"/>
    <w:rsid w:val="00EF0E4C"/>
    <w:rsid w:val="00F07492"/>
    <w:rsid w:val="00F1455F"/>
    <w:rsid w:val="00F1515E"/>
    <w:rsid w:val="00F24664"/>
    <w:rsid w:val="00F6081D"/>
    <w:rsid w:val="00F70011"/>
    <w:rsid w:val="00F72176"/>
    <w:rsid w:val="00F73879"/>
    <w:rsid w:val="00F827BE"/>
    <w:rsid w:val="00FB6534"/>
    <w:rsid w:val="00FD2CC2"/>
    <w:rsid w:val="00FF0B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28DA"/>
    <w:rPr>
      <w:rFonts w:cs="Arial"/>
      <w:bCs/>
      <w:sz w:val="28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B4DC6"/>
    <w:pPr>
      <w:keepNext/>
      <w:tabs>
        <w:tab w:val="left" w:pos="0"/>
        <w:tab w:val="num" w:pos="576"/>
      </w:tabs>
      <w:suppressAutoHyphens/>
      <w:spacing w:before="240" w:after="60"/>
      <w:ind w:left="576" w:hanging="576"/>
      <w:outlineLvl w:val="1"/>
    </w:pPr>
    <w:rPr>
      <w:rFonts w:ascii="Arial" w:hAnsi="Arial"/>
      <w:b/>
      <w:i/>
      <w:iCs/>
      <w:szCs w:val="28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9B4DC6"/>
    <w:rPr>
      <w:rFonts w:ascii="Arial" w:hAnsi="Arial" w:cs="Arial"/>
      <w:b/>
      <w:bCs/>
      <w:i/>
      <w:iCs/>
      <w:sz w:val="28"/>
      <w:szCs w:val="28"/>
      <w:lang w:eastAsia="ar-SA" w:bidi="ar-SA"/>
    </w:rPr>
  </w:style>
  <w:style w:type="paragraph" w:customStyle="1" w:styleId="1">
    <w:name w:val="Стиль1"/>
    <w:basedOn w:val="Normal"/>
    <w:uiPriority w:val="99"/>
    <w:rsid w:val="00E47595"/>
    <w:pPr>
      <w:spacing w:after="200"/>
      <w:ind w:left="4956" w:firstLine="708"/>
    </w:pPr>
    <w:rPr>
      <w:rFonts w:cs="Times New Roman"/>
      <w:bCs w:val="0"/>
      <w:szCs w:val="28"/>
      <w:lang w:eastAsia="en-US"/>
    </w:rPr>
  </w:style>
  <w:style w:type="paragraph" w:styleId="Title">
    <w:name w:val="Title"/>
    <w:basedOn w:val="Normal"/>
    <w:link w:val="TitleChar"/>
    <w:uiPriority w:val="99"/>
    <w:qFormat/>
    <w:rsid w:val="00586AC3"/>
    <w:pPr>
      <w:spacing w:before="240" w:after="60"/>
      <w:jc w:val="center"/>
      <w:outlineLvl w:val="0"/>
    </w:pPr>
    <w:rPr>
      <w:rFonts w:ascii="Arial" w:hAnsi="Arial"/>
      <w:b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68243C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2">
    <w:name w:val="Стиль2"/>
    <w:basedOn w:val="Normal"/>
    <w:autoRedefine/>
    <w:uiPriority w:val="99"/>
    <w:rsid w:val="00E47595"/>
    <w:pPr>
      <w:spacing w:after="200"/>
      <w:ind w:left="4956" w:firstLine="708"/>
    </w:pPr>
    <w:rPr>
      <w:rFonts w:cs="Times New Roman"/>
      <w:bCs w:val="0"/>
      <w:szCs w:val="28"/>
      <w:lang w:eastAsia="en-US"/>
    </w:rPr>
  </w:style>
  <w:style w:type="paragraph" w:customStyle="1" w:styleId="ConsPlusTitle">
    <w:name w:val="ConsPlusTitle"/>
    <w:uiPriority w:val="99"/>
    <w:rsid w:val="00F827BE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Nonformat">
    <w:name w:val="ConsPlusNonformat"/>
    <w:uiPriority w:val="99"/>
    <w:rsid w:val="00F827BE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F827BE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styleId="Hyperlink">
    <w:name w:val="Hyperlink"/>
    <w:basedOn w:val="DefaultParagraphFont"/>
    <w:uiPriority w:val="99"/>
    <w:rsid w:val="00294716"/>
    <w:rPr>
      <w:rFonts w:cs="Times New Roman"/>
      <w:color w:val="0000FF"/>
      <w:u w:val="single"/>
    </w:rPr>
  </w:style>
  <w:style w:type="paragraph" w:customStyle="1" w:styleId="10">
    <w:name w:val="марк список 1"/>
    <w:basedOn w:val="Normal"/>
    <w:uiPriority w:val="99"/>
    <w:rsid w:val="008F18D3"/>
    <w:pPr>
      <w:tabs>
        <w:tab w:val="left" w:pos="360"/>
      </w:tabs>
      <w:spacing w:before="120" w:after="120"/>
      <w:jc w:val="both"/>
    </w:pPr>
    <w:rPr>
      <w:rFonts w:cs="Times New Roman"/>
      <w:bCs w:val="0"/>
      <w:sz w:val="24"/>
      <w:lang w:eastAsia="ar-SA"/>
    </w:rPr>
  </w:style>
  <w:style w:type="paragraph" w:customStyle="1" w:styleId="11">
    <w:name w:val="нум список 1"/>
    <w:basedOn w:val="10"/>
    <w:uiPriority w:val="99"/>
    <w:rsid w:val="008F18D3"/>
  </w:style>
  <w:style w:type="paragraph" w:styleId="NoSpacing">
    <w:name w:val="No Spacing"/>
    <w:uiPriority w:val="99"/>
    <w:qFormat/>
    <w:rsid w:val="006E28BB"/>
    <w:rPr>
      <w:rFonts w:ascii="Calibri" w:hAnsi="Calibri"/>
    </w:rPr>
  </w:style>
  <w:style w:type="paragraph" w:customStyle="1" w:styleId="ConsPlusNormal">
    <w:name w:val="ConsPlusNormal"/>
    <w:uiPriority w:val="99"/>
    <w:rsid w:val="00CF17B9"/>
    <w:pPr>
      <w:widowControl w:val="0"/>
      <w:suppressAutoHyphens/>
      <w:autoSpaceDE w:val="0"/>
      <w:ind w:firstLine="720"/>
    </w:pPr>
    <w:rPr>
      <w:rFonts w:ascii="Arial" w:hAnsi="Arial" w:cs="Arial"/>
      <w:sz w:val="18"/>
      <w:szCs w:val="18"/>
      <w:lang w:eastAsia="ar-SA"/>
    </w:rPr>
  </w:style>
  <w:style w:type="paragraph" w:customStyle="1" w:styleId="21">
    <w:name w:val="Основной текст с отступом 21"/>
    <w:basedOn w:val="Normal"/>
    <w:uiPriority w:val="99"/>
    <w:rsid w:val="00C84A70"/>
    <w:pPr>
      <w:suppressAutoHyphens/>
      <w:spacing w:line="360" w:lineRule="auto"/>
      <w:ind w:firstLine="540"/>
      <w:jc w:val="both"/>
    </w:pPr>
    <w:rPr>
      <w:rFonts w:cs="Times New Roman"/>
      <w:bCs w:val="0"/>
      <w:sz w:val="24"/>
      <w:szCs w:val="24"/>
      <w:lang w:eastAsia="ar-SA"/>
    </w:rPr>
  </w:style>
  <w:style w:type="paragraph" w:styleId="BodyTextIndent2">
    <w:name w:val="Body Text Indent 2"/>
    <w:basedOn w:val="Normal"/>
    <w:link w:val="BodyTextIndent2Char"/>
    <w:uiPriority w:val="99"/>
    <w:rsid w:val="00C84A70"/>
    <w:pPr>
      <w:spacing w:after="120" w:line="480" w:lineRule="auto"/>
      <w:ind w:left="283"/>
    </w:pPr>
    <w:rPr>
      <w:rFonts w:cs="Times New Roman"/>
      <w:bCs w:val="0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C84A70"/>
    <w:rPr>
      <w:rFonts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9B4DC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9B4DC6"/>
    <w:rPr>
      <w:rFonts w:cs="Arial"/>
      <w:bCs/>
      <w:sz w:val="28"/>
    </w:rPr>
  </w:style>
  <w:style w:type="paragraph" w:styleId="BodyTextIndent">
    <w:name w:val="Body Text Indent"/>
    <w:basedOn w:val="Normal"/>
    <w:link w:val="BodyTextIndentChar"/>
    <w:uiPriority w:val="99"/>
    <w:rsid w:val="009B4D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B4DC6"/>
    <w:rPr>
      <w:rFonts w:cs="Arial"/>
      <w:bCs/>
      <w:sz w:val="28"/>
    </w:rPr>
  </w:style>
  <w:style w:type="paragraph" w:styleId="Header">
    <w:name w:val="header"/>
    <w:basedOn w:val="Normal"/>
    <w:link w:val="HeaderChar"/>
    <w:uiPriority w:val="99"/>
    <w:rsid w:val="00477618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77618"/>
    <w:rPr>
      <w:rFonts w:cs="Arial"/>
      <w:bCs/>
      <w:sz w:val="28"/>
    </w:rPr>
  </w:style>
  <w:style w:type="paragraph" w:styleId="Footer">
    <w:name w:val="footer"/>
    <w:basedOn w:val="Normal"/>
    <w:link w:val="FooterChar"/>
    <w:uiPriority w:val="99"/>
    <w:rsid w:val="00477618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77618"/>
    <w:rPr>
      <w:rFonts w:cs="Arial"/>
      <w:bCs/>
      <w:sz w:val="28"/>
    </w:rPr>
  </w:style>
  <w:style w:type="paragraph" w:styleId="BalloonText">
    <w:name w:val="Balloon Text"/>
    <w:basedOn w:val="Normal"/>
    <w:link w:val="BalloonTextChar"/>
    <w:uiPriority w:val="99"/>
    <w:rsid w:val="00A269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A26963"/>
    <w:rPr>
      <w:rFonts w:ascii="Tahoma" w:hAnsi="Tahoma" w:cs="Tahoma"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2228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31B427928BE923B084EE65939254391D75E669BCD1E80F48AABBFF8F6FFE74D7BE193248C66AC9A366893S1u5H" TargetMode="External"/><Relationship Id="rId13" Type="http://schemas.openxmlformats.org/officeDocument/2006/relationships/hyperlink" Target="consultantplus://offline/ref=331B427928BE923B084EE65939254391D75E669BCD1E80F48AABBFF8F6FFE74D7BE193248C66AC9A366B98S1u6H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pgu.krasnodar.ru/" TargetMode="External"/><Relationship Id="rId12" Type="http://schemas.openxmlformats.org/officeDocument/2006/relationships/hyperlink" Target="consultantplus://offline/ref=331B427928BE923B084EE65939254391D75E669BCD1E80F48AABBFF8F6FFE74D7BE193248C66AC9A366B9AS1u3H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331B427928BE923B084EE65939254391D75E669BCD1E80F48AABBFF8F6FFE74D7BE193248C66AC9A366B98S1u6H" TargetMode="External"/><Relationship Id="rId5" Type="http://schemas.openxmlformats.org/officeDocument/2006/relationships/footnotes" Target="footnotes.xml"/><Relationship Id="rId15" Type="http://schemas.openxmlformats.org/officeDocument/2006/relationships/oleObject" Target="embeddings/oleObject1.bin"/><Relationship Id="rId10" Type="http://schemas.openxmlformats.org/officeDocument/2006/relationships/hyperlink" Target="consultantplus://offline/ref=331B427928BE923B084EE65939254391D75E669BCD1E80F48AABBFF8F6FFE74D7BE193248C66AC9A366B9AS1u3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31B427928BE923B084EE65939254391D75E669BCD1E80F48AABBFF8F6FFE74D7BE193248C66AC9A366A93S1u3H" TargetMode="External"/><Relationship Id="rId1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130</TotalTime>
  <Pages>20</Pages>
  <Words>6142</Words>
  <Characters>-32766</Characters>
  <Application>Microsoft Office Outlook</Application>
  <DocSecurity>0</DocSecurity>
  <Lines>0</Lines>
  <Paragraphs>0</Paragraphs>
  <ScaleCrop>false</ScaleCrop>
  <Company>MoBIL GROUP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Пользоваель МО</dc:creator>
  <cp:keywords/>
  <dc:description/>
  <cp:lastModifiedBy>Пользователь МО</cp:lastModifiedBy>
  <cp:revision>12</cp:revision>
  <cp:lastPrinted>2012-07-04T09:35:00Z</cp:lastPrinted>
  <dcterms:created xsi:type="dcterms:W3CDTF">2012-03-29T09:31:00Z</dcterms:created>
  <dcterms:modified xsi:type="dcterms:W3CDTF">2012-07-04T09:36:00Z</dcterms:modified>
</cp:coreProperties>
</file>